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336"/>
      </w:tblGrid>
      <w:tr w:rsidR="0063139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06" w:type="dxa"/>
            <w:gridSpan w:val="2"/>
          </w:tcPr>
          <w:p w:rsidR="00631392" w:rsidRDefault="00631392">
            <w:pPr>
              <w:pStyle w:val="Rubrik1"/>
            </w:pPr>
            <w:bookmarkStart w:id="0" w:name="_GoBack"/>
            <w:bookmarkEnd w:id="0"/>
            <w:r>
              <w:t>phrases nécessaires 1 ; Parc Montsouris</w:t>
            </w:r>
          </w:p>
        </w:tc>
      </w:tr>
      <w:tr w:rsidR="00631392">
        <w:tblPrEx>
          <w:tblCellMar>
            <w:top w:w="0" w:type="dxa"/>
            <w:bottom w:w="0" w:type="dxa"/>
          </w:tblCellMar>
        </w:tblPrEx>
        <w:tc>
          <w:tcPr>
            <w:tcW w:w="4870" w:type="dxa"/>
          </w:tcPr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14 :ème arrondissement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superficie : 15,5 ha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création 1865-1878  par Alphand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point culminant de rive gauche : 75 m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palais Bardo incendié en 1991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la colonne de la Paix armée de Jules Coutan (1889)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monument Flatters – mission d’Afrique</w:t>
            </w:r>
          </w:p>
        </w:tc>
        <w:tc>
          <w:tcPr>
            <w:tcW w:w="5336" w:type="dxa"/>
          </w:tcPr>
          <w:p w:rsidR="00631392" w:rsidRDefault="00631392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55pt;height:100.3pt">
                  <v:imagedata r:id="rId5" o:title="img_19650"/>
                </v:shape>
              </w:pict>
            </w:r>
          </w:p>
        </w:tc>
      </w:tr>
    </w:tbl>
    <w:p w:rsidR="00631392" w:rsidRDefault="00631392"/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noProof/>
        </w:rPr>
        <w:pict>
          <v:shape id="_x0000_s1032" type="#_x0000_t75" style="position:absolute;left:0;text-align:left;margin-left:312pt;margin-top:9.5pt;width:198pt;height:140pt;z-index:-20" wrapcoords="-82 0 -82 21484 21600 21484 21600 0 -82 0">
            <v:imagedata r:id="rId6" o:title="ffdf"/>
            <w10:wrap type="tight"/>
          </v:shape>
        </w:pict>
      </w:r>
      <w:r>
        <w:rPr>
          <w:sz w:val="32"/>
          <w:lang w:val="sv-SE"/>
        </w:rPr>
        <w:t>jag letar efter järnvägsstationen, tack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har ni gjort…………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en god resa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har ni haft en bra resa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åkte i morse/i natt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åkte klockan 5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det är långt, segt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33" type="#_x0000_t75" style="position:absolute;left:0;text-align:left;margin-left:270pt;margin-top:15pt;width:252pt;height:189pt;z-index:-19" wrapcoords="-64 0 -64 21514 21600 21514 21600 0 -64 0">
            <v:imagedata r:id="rId7" o:title="med-visoterra-parc-montsouris-3362"/>
            <w10:wrap type="tight"/>
          </v:shape>
        </w:pict>
      </w:r>
      <w:r>
        <w:rPr>
          <w:sz w:val="32"/>
          <w:lang w:val="sv-SE"/>
        </w:rPr>
        <w:t>vi är trötta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är utmattad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vill sova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vill lägga mig tidigt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kommer hem sent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är försenade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är för tidiga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det är för tidigt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det är för sent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hur dags öppnar det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34" type="#_x0000_t75" style="position:absolute;left:0;text-align:left;margin-left:336pt;margin-top:18.25pt;width:158.55pt;height:201.1pt;z-index:-18" wrapcoords="-102 0 -102 21519 21600 21519 21600 0 -102 0">
            <v:imagedata r:id="rId8" o:title="vdfv"/>
            <w10:wrap type="tight"/>
          </v:shape>
        </w:pict>
      </w:r>
      <w:r>
        <w:rPr>
          <w:sz w:val="32"/>
          <w:lang w:val="sv-SE"/>
        </w:rPr>
        <w:t>hur dags stänger det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när stänger ni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när öppnar ni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är det stängt i morgon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är det öppet i kväll ?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åker i morgon eftermiddag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kommer tillbaka nästa vecka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är inte trött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skall titta lite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tvekar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skall tänka efter/tänka efter</w:t>
      </w:r>
    </w:p>
    <w:p w:rsidR="00631392" w:rsidRDefault="00631392">
      <w:pPr>
        <w:numPr>
          <w:ilvl w:val="0"/>
          <w:numId w:val="2"/>
        </w:numPr>
        <w:tabs>
          <w:tab w:val="clear" w:pos="720"/>
          <w:tab w:val="num" w:pos="960"/>
        </w:tabs>
        <w:rPr>
          <w:sz w:val="32"/>
        </w:rPr>
      </w:pPr>
      <w:r>
        <w:rPr>
          <w:sz w:val="32"/>
        </w:rPr>
        <w:t>kanske</w:t>
      </w:r>
    </w:p>
    <w:p w:rsidR="00631392" w:rsidRDefault="00631392"/>
    <w:p w:rsidR="00631392" w:rsidRDefault="00631392"/>
    <w:p w:rsidR="00631392" w:rsidRDefault="006313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0"/>
        <w:gridCol w:w="4753"/>
      </w:tblGrid>
      <w:tr w:rsidR="0063139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3" w:type="dxa"/>
            <w:gridSpan w:val="2"/>
          </w:tcPr>
          <w:p w:rsidR="00631392" w:rsidRDefault="00631392">
            <w:pPr>
              <w:pStyle w:val="Rubrik1"/>
            </w:pPr>
            <w:r>
              <w:lastRenderedPageBreak/>
              <w:t>phrases nécessaires 2 ; Parc des Buttes-Chaumont</w:t>
            </w:r>
          </w:p>
        </w:tc>
      </w:tr>
      <w:tr w:rsidR="00631392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19 :ème arrondissement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superficie 24,7 ha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création 1865-1867 par Alphand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Aragon : Le Paysan de Paris (1926)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l’entrée vers la mairie du 19 :ème (Davioud)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grand rocher avec le temple de la Sibylle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chemin des Aiguilles, escalier 200 marches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Pont des Suicidés</w:t>
            </w:r>
          </w:p>
        </w:tc>
        <w:tc>
          <w:tcPr>
            <w:tcW w:w="4753" w:type="dxa"/>
          </w:tcPr>
          <w:p w:rsidR="00631392" w:rsidRDefault="00631392">
            <w:r>
              <w:pict>
                <v:shape id="_x0000_i1026" type="#_x0000_t75" style="width:212.55pt;height:132pt">
                  <v:imagedata r:id="rId9" o:title="Les%20Buttes-Chaumont"/>
                </v:shape>
              </w:pict>
            </w:r>
          </w:p>
        </w:tc>
      </w:tr>
    </w:tbl>
    <w:p w:rsidR="00631392" w:rsidRDefault="00631392">
      <w:r>
        <w:rPr>
          <w:noProof/>
          <w:sz w:val="32"/>
          <w:lang w:val="sv-SE" w:eastAsia="sv-SE"/>
        </w:rPr>
        <w:pict>
          <v:shape id="_x0000_s1039" type="#_x0000_t75" style="position:absolute;margin-left:264pt;margin-top:12.8pt;width:260.4pt;height:195.3pt;z-index:-17;mso-position-horizontal-relative:text;mso-position-vertical-relative:text" wrapcoords="-56 0 -56 21526 21600 21526 21600 0 -56 0">
            <v:imagedata r:id="rId10" o:title="053_Buttes_CHaumont_4"/>
            <w10:wrap type="tight"/>
          </v:shape>
        </w:pic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varifrån kommer ni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kommer från Sverige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var bor ni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bor i Sverige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var i Sverige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 xml:space="preserve">det är en </w:t>
      </w:r>
      <w:r w:rsidR="00FA5D0D">
        <w:rPr>
          <w:sz w:val="32"/>
          <w:lang w:val="sv-SE"/>
        </w:rPr>
        <w:t xml:space="preserve">ganska stor </w:t>
      </w:r>
      <w:r>
        <w:rPr>
          <w:sz w:val="32"/>
          <w:lang w:val="sv-SE"/>
        </w:rPr>
        <w:t>stad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det är en liten by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 xml:space="preserve">det är i </w:t>
      </w:r>
      <w:r w:rsidR="00FA5D0D">
        <w:rPr>
          <w:sz w:val="32"/>
          <w:lang w:val="sv-SE"/>
        </w:rPr>
        <w:t>öster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 xml:space="preserve">det är nära </w:t>
      </w:r>
      <w:r w:rsidR="00FA5D0D">
        <w:rPr>
          <w:sz w:val="32"/>
          <w:lang w:val="sv-SE"/>
        </w:rPr>
        <w:t>huvudstaden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40" type="#_x0000_t75" style="position:absolute;left:0;text-align:left;margin-left:312pt;margin-top:14.4pt;width:3in;height:162pt;z-index:-16" wrapcoords="-54 0 -54 21528 21600 21528 21600 0 -54 0">
            <v:imagedata r:id="rId11" o:title="parc%20des%20buttes%20chaumont028" blacklevel="1966f"/>
            <w10:wrap type="tight"/>
          </v:shape>
        </w:pict>
      </w:r>
      <w:r>
        <w:rPr>
          <w:sz w:val="32"/>
          <w:lang w:val="sv-SE"/>
        </w:rPr>
        <w:t>huvudstaden heter Stockholm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känner ni till Sverige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jag känner inte till Frankrike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det är första gången jag kommer hit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och ni, varifrån är ni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bor ni här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tycker ni om Paris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trivs ni här ? /tycker ni om här?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är ni nöjda med resan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41" type="#_x0000_t75" style="position:absolute;left:0;text-align:left;margin-left:354pt;margin-top:4.75pt;width:142.65pt;height:222pt;z-index:-15" wrapcoords="-114 0 -114 21527 21600 21527 21600 0 -114 0">
            <v:imagedata r:id="rId12" o:title="butchaumdh5"/>
            <w10:wrap type="tight"/>
          </v:shape>
        </w:pict>
      </w:r>
      <w:r>
        <w:rPr>
          <w:sz w:val="32"/>
          <w:lang w:val="sv-SE"/>
        </w:rPr>
        <w:t>ni stannar/stannar ni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hur lång tid stannar ni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är ni här för några dagar ?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är här för en vecka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stannar en vecka här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åker till Auvergne på tisdag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skall besöka Centralmassivet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skall till (i) vulkanerna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har gått ner i en vulkan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vi har varit i La Bourboule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det är i Auvergne</w:t>
      </w:r>
    </w:p>
    <w:p w:rsidR="00631392" w:rsidRDefault="00631392">
      <w:pPr>
        <w:numPr>
          <w:ilvl w:val="0"/>
          <w:numId w:val="4"/>
        </w:numPr>
        <w:tabs>
          <w:tab w:val="clear" w:pos="720"/>
          <w:tab w:val="num" w:pos="960"/>
        </w:tabs>
        <w:rPr>
          <w:sz w:val="32"/>
          <w:lang w:val="sv-SE"/>
        </w:rPr>
      </w:pPr>
      <w:r>
        <w:rPr>
          <w:sz w:val="32"/>
          <w:lang w:val="sv-SE"/>
        </w:rPr>
        <w:t>det är inte långtifrån Clermont-Ferrand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336"/>
      </w:tblGrid>
      <w:tr w:rsidR="0063139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06" w:type="dxa"/>
            <w:gridSpan w:val="2"/>
          </w:tcPr>
          <w:p w:rsidR="00631392" w:rsidRDefault="00631392">
            <w:pPr>
              <w:pStyle w:val="Rubrik1"/>
            </w:pPr>
            <w:r>
              <w:lastRenderedPageBreak/>
              <w:t>phrases nécessaires 3 ; Bois de Vincennes</w:t>
            </w:r>
          </w:p>
        </w:tc>
      </w:tr>
      <w:tr w:rsidR="00631392">
        <w:tblPrEx>
          <w:tblCellMar>
            <w:top w:w="0" w:type="dxa"/>
            <w:bottom w:w="0" w:type="dxa"/>
          </w:tblCellMar>
        </w:tblPrEx>
        <w:tc>
          <w:tcPr>
            <w:tcW w:w="4870" w:type="dxa"/>
          </w:tcPr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12 :ème arrondissement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superficie 995 ha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création 1860-1865 par Alphand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château royal médiéval du XIV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lieu de chasse par la couronne au XI :ème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un mur de Philippe-Auguste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ingénieur Darcel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tempietto, temple de l’Amour sur l’île de Reuilly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à la mémoire des colonies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Exposition coloniale de 1931</w:t>
            </w:r>
          </w:p>
        </w:tc>
        <w:tc>
          <w:tcPr>
            <w:tcW w:w="5336" w:type="dxa"/>
          </w:tcPr>
          <w:p w:rsidR="00631392" w:rsidRDefault="00631392">
            <w:r>
              <w:pict>
                <v:shape id="_x0000_i1027" type="#_x0000_t75" style="width:227.15pt;height:150pt">
                  <v:imagedata r:id="rId13" o:title="imag_vincennes"/>
                </v:shape>
              </w:pict>
            </w:r>
          </w:p>
        </w:tc>
      </w:tr>
    </w:tbl>
    <w:p w:rsidR="00631392" w:rsidRDefault="00631392">
      <w:pPr>
        <w:rPr>
          <w:sz w:val="4"/>
        </w:rPr>
      </w:pP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45" type="#_x0000_t75" style="position:absolute;left:0;text-align:left;margin-left:282pt;margin-top:1.15pt;width:230.4pt;height:172.8pt;z-index:7">
            <v:imagedata r:id="rId14" o:title="grotte"/>
            <w10:wrap type="square"/>
          </v:shape>
        </w:pict>
      </w:r>
      <w:r>
        <w:rPr>
          <w:sz w:val="32"/>
          <w:lang w:val="sv-SE"/>
        </w:rPr>
        <w:t>hejsan, rum 52 tack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nyckel 72 tack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finns inte varmvatten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saknas en handduk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en annan handduk tack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en annan tvål tack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teven fungerar inte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en soppåse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i vilket rum bor……………..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är i Herr Gustafssons grupp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vår lärare bor på rum 42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kan man ringa från rummet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ett annat lakan tack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hittar inte min nyckel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har låst in nyckeln på rummet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kan ni väcka rum 65 tack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finns det någon i rum 83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finns inget mer toalettpapper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toaletterna är fulla, (det är stopp)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är ledigt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46" type="#_x0000_t75" style="position:absolute;left:0;text-align:left;margin-left:252pt;margin-top:2.75pt;width:258pt;height:193.5pt;z-index:8">
            <v:imagedata r:id="rId15" o:title="vincennes432_113"/>
            <w10:wrap type="square"/>
          </v:shape>
        </w:pict>
      </w:r>
      <w:r>
        <w:rPr>
          <w:sz w:val="32"/>
          <w:lang w:val="sv-SE"/>
        </w:rPr>
        <w:t>det är upptaget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stör inte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är kallt på rummet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säljer ni drickor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en trasa tack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är mycket oväsen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ser upp, vi är försiktiga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gör inget oväsen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sovit gott ?</w:t>
      </w:r>
    </w:p>
    <w:p w:rsidR="00631392" w:rsidRDefault="00631392">
      <w:pPr>
        <w:numPr>
          <w:ilvl w:val="0"/>
          <w:numId w:val="6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har sovit bra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5"/>
        <w:gridCol w:w="4721"/>
      </w:tblGrid>
      <w:tr w:rsidR="00631392">
        <w:tblPrEx>
          <w:tblCellMar>
            <w:top w:w="0" w:type="dxa"/>
            <w:bottom w:w="0" w:type="dxa"/>
          </w:tblCellMar>
        </w:tblPrEx>
        <w:tc>
          <w:tcPr>
            <w:tcW w:w="10206" w:type="dxa"/>
            <w:gridSpan w:val="2"/>
          </w:tcPr>
          <w:p w:rsidR="00631392" w:rsidRDefault="00631392">
            <w:pPr>
              <w:pStyle w:val="Rubrik1"/>
            </w:pPr>
            <w:r>
              <w:lastRenderedPageBreak/>
              <w:t>phrases nécessaires 4 ; Bois de Boulogne</w:t>
            </w:r>
          </w:p>
        </w:tc>
      </w:tr>
      <w:tr w:rsidR="00631392">
        <w:tblPrEx>
          <w:tblCellMar>
            <w:top w:w="0" w:type="dxa"/>
            <w:bottom w:w="0" w:type="dxa"/>
          </w:tblCellMar>
        </w:tblPrEx>
        <w:tc>
          <w:tcPr>
            <w:tcW w:w="5485" w:type="dxa"/>
          </w:tcPr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16 :ème arrondissement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superficie 845 ha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création 1852-58 par Varé, Hittorff ; puis par Alphand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bois cédé à la Ville le 13 juillet 1852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ancienne forêt royale de chasse (Rouvray)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la sœur de saint Louis établit un monastère à Longchamp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l’église ND de Boulogne-sur-Mer donne son nom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François Ier construit le château de Madrid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ouvert au public sous Colbert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Haussmann transforme le bois</w:t>
            </w:r>
          </w:p>
        </w:tc>
        <w:tc>
          <w:tcPr>
            <w:tcW w:w="4721" w:type="dxa"/>
          </w:tcPr>
          <w:p w:rsidR="00631392" w:rsidRDefault="00631392">
            <w:r>
              <w:pict>
                <v:shape id="_x0000_i1028" type="#_x0000_t75" style="width:202.3pt;height:151.7pt">
                  <v:imagedata r:id="rId16" o:title="paris_defense_boulogne_trocadero"/>
                </v:shape>
              </w:pict>
            </w:r>
          </w:p>
        </w:tc>
      </w:tr>
    </w:tbl>
    <w:p w:rsidR="00631392" w:rsidRDefault="00631392">
      <w:r>
        <w:rPr>
          <w:noProof/>
          <w:sz w:val="30"/>
          <w:lang w:val="sv-SE" w:eastAsia="sv-SE"/>
        </w:rPr>
        <w:pict>
          <v:shape id="_x0000_s1051" type="#_x0000_t75" style="position:absolute;margin-left:312pt;margin-top:11pt;width:184pt;height:127.4pt;z-index:9;mso-position-horizontal-relative:text;mso-position-vertical-relative:text">
            <v:imagedata r:id="rId17" o:title="img_8425"/>
            <w10:wrap type="square"/>
          </v:shape>
        </w:pic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har ni salt tack ?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utan sås, dressing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med mycket pommes-frites tack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finns det peppar ?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kan jag få vatten tack ?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bröd tack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noProof/>
          <w:sz w:val="30"/>
          <w:lang w:val="sv-SE" w:eastAsia="sv-SE"/>
        </w:rPr>
        <w:pict>
          <v:shape id="_x0000_s1052" type="#_x0000_t75" style="position:absolute;left:0;text-align:left;margin-left:276pt;margin-top:11.7pt;width:252pt;height:167.15pt;z-index:10">
            <v:imagedata r:id="rId18" o:title="file_35785"/>
            <w10:wrap type="square"/>
          </v:shape>
        </w:pict>
      </w:r>
      <w:r>
        <w:rPr>
          <w:sz w:val="30"/>
          <w:lang w:val="sv-SE"/>
        </w:rPr>
        <w:t>jag har ingen gaffel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mitt glas är smutsigt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kan vi få två tallrikar tack ?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vi skulle vilja dela en efterrätt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är hungrig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är inte hungrig längre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är törstig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är mycket gott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har ni senap ?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vad är det i den ? (vad finns det i den?)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tål inte hasselnötter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noProof/>
          <w:sz w:val="30"/>
          <w:lang w:val="sv-SE" w:eastAsia="sv-SE"/>
        </w:rPr>
        <w:pict>
          <v:shape id="_x0000_s1053" type="#_x0000_t75" style="position:absolute;left:0;text-align:left;margin-left:294pt;margin-top:15.25pt;width:214pt;height:148.15pt;z-index:11">
            <v:imagedata r:id="rId19" o:title="img_8423"/>
            <w10:wrap type="square"/>
          </v:shape>
        </w:pict>
      </w:r>
      <w:r>
        <w:rPr>
          <w:sz w:val="30"/>
          <w:lang w:val="sv-SE"/>
        </w:rPr>
        <w:t>jag är allergisk mot fisk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är för sött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är för salt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är det starkt ?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är kryddat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har ni kryddor ?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min kniv är inte ren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har ingen sked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har spillt ut min kåla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min kniv ramlade på marken/golvet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en tillbringare vatten, tack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har ni socker tack ?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är inte tillräckligt stekt</w:t>
      </w:r>
    </w:p>
    <w:p w:rsidR="00631392" w:rsidRDefault="00631392">
      <w:pPr>
        <w:numPr>
          <w:ilvl w:val="0"/>
          <w:numId w:val="8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köttet är för rött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47"/>
        <w:gridCol w:w="4359"/>
      </w:tblGrid>
      <w:tr w:rsidR="00631392">
        <w:tblPrEx>
          <w:tblCellMar>
            <w:top w:w="0" w:type="dxa"/>
            <w:bottom w:w="0" w:type="dxa"/>
          </w:tblCellMar>
        </w:tblPrEx>
        <w:tc>
          <w:tcPr>
            <w:tcW w:w="10206" w:type="dxa"/>
            <w:gridSpan w:val="2"/>
          </w:tcPr>
          <w:p w:rsidR="00631392" w:rsidRDefault="00631392">
            <w:pPr>
              <w:pStyle w:val="Rubrik1"/>
            </w:pPr>
            <w:r>
              <w:lastRenderedPageBreak/>
              <w:t>phrases nécessaires 5 ; la statue de la Liberté par Bartholdi et Eiffel</w:t>
            </w:r>
          </w:p>
        </w:tc>
      </w:tr>
      <w:tr w:rsidR="00631392">
        <w:tblPrEx>
          <w:tblCellMar>
            <w:top w:w="0" w:type="dxa"/>
            <w:bottom w:w="0" w:type="dxa"/>
          </w:tblCellMar>
        </w:tblPrEx>
        <w:tc>
          <w:tcPr>
            <w:tcW w:w="5847" w:type="dxa"/>
          </w:tcPr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pict>
                <v:shape id="_x0000_i1029" type="#_x0000_t75" style="width:103.7pt;height:127.7pt">
                  <v:imagedata r:id="rId20" o:title="statue3" cropbottom="12404f"/>
                </v:shape>
              </w:pict>
            </w:r>
            <w:r>
              <w:rPr>
                <w:sz w:val="22"/>
              </w:rPr>
              <w:pict>
                <v:shape id="_x0000_i1030" type="#_x0000_t75" style="width:167.15pt;height:129.45pt">
                  <v:imagedata r:id="rId21" o:title="paris1900"/>
                </v:shape>
              </w:pict>
            </w:r>
          </w:p>
        </w:tc>
        <w:tc>
          <w:tcPr>
            <w:tcW w:w="4359" w:type="dxa"/>
          </w:tcPr>
          <w:p w:rsidR="00631392" w:rsidRDefault="00631392">
            <w:r>
              <w:rPr>
                <w:sz w:val="22"/>
              </w:rPr>
              <w:pict>
                <v:shape id="_x0000_i1031" type="#_x0000_t75" style="width:191.15pt;height:145.7pt">
                  <v:imagedata r:id="rId20" o:title="statue3" croptop="54041f"/>
                </v:shape>
              </w:pict>
            </w:r>
          </w:p>
        </w:tc>
      </w:tr>
    </w:tbl>
    <w:p w:rsidR="00631392" w:rsidRDefault="00631392">
      <w:pPr>
        <w:rPr>
          <w:sz w:val="4"/>
        </w:rPr>
      </w:pP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72" type="#_x0000_t75" style="position:absolute;left:0;text-align:left;margin-left:276pt;margin-top:5.2pt;width:205.35pt;height:101.85pt;z-index:17">
            <v:imagedata r:id="rId22" o:title="v05_1770"/>
            <w10:wrap type="square"/>
          </v:shape>
        </w:pict>
      </w:r>
      <w:r>
        <w:rPr>
          <w:sz w:val="32"/>
          <w:lang w:val="sv-SE"/>
        </w:rPr>
        <w:t>har ni frimärken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ja, till vilket land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till Sverige, tack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hur många vill ni ha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tar 5 frimärken tack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73" type="#_x0000_t75" style="position:absolute;left:0;text-align:left;margin-left:300pt;margin-top:16.85pt;width:220.6pt;height:121.7pt;z-index:18">
            <v:imagedata r:id="rId23" o:title="Statue-de-la-Liberte_GrenPlaque_600"/>
            <w10:wrap type="square"/>
          </v:shape>
        </w:pict>
      </w:r>
      <w:r>
        <w:rPr>
          <w:sz w:val="32"/>
          <w:lang w:val="sv-SE"/>
        </w:rPr>
        <w:t>hur mycket kostar ett vykort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kostar 20 centimes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kuvert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ja, självklart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säljer ni telefonkort här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nej, ledsen, jag beklagar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finns inga mer frimärken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säljer frimärkena med vykorten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finns frimärken i tobaken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säljer frimärkena om 10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skulle vilja ha samlarfrimärken tack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man måste gå till postkontoret (ni måste..)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74" type="#_x0000_t75" style="position:absolute;left:0;text-align:left;margin-left:312pt;margin-top:16pt;width:208.75pt;height:247pt;z-index:19">
            <v:imagedata r:id="rId24" o:title="statue"/>
            <w10:wrap type="square"/>
          </v:shape>
        </w:pict>
      </w:r>
      <w:r>
        <w:rPr>
          <w:sz w:val="32"/>
          <w:lang w:val="sv-SE"/>
        </w:rPr>
        <w:t>har ni en liten påse tack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inte växel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har inte växel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två 1-eurosmynt tack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behöver en mynt på 50 centimes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rör inte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och med detta ? (var det bra så?)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var det allt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vill ni ha något annat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vems tur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nästa !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är ni tillsammans ?</w:t>
      </w:r>
    </w:p>
    <w:p w:rsidR="00631392" w:rsidRDefault="00631392">
      <w:pPr>
        <w:numPr>
          <w:ilvl w:val="0"/>
          <w:numId w:val="10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är ni på semester här ?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5"/>
        <w:gridCol w:w="4721"/>
      </w:tblGrid>
      <w:tr w:rsidR="00631392">
        <w:tblPrEx>
          <w:tblCellMar>
            <w:top w:w="0" w:type="dxa"/>
            <w:bottom w:w="0" w:type="dxa"/>
          </w:tblCellMar>
        </w:tblPrEx>
        <w:tc>
          <w:tcPr>
            <w:tcW w:w="10206" w:type="dxa"/>
            <w:gridSpan w:val="2"/>
          </w:tcPr>
          <w:p w:rsidR="00631392" w:rsidRDefault="00631392">
            <w:pPr>
              <w:pStyle w:val="Rubrik1"/>
            </w:pPr>
            <w:r>
              <w:lastRenderedPageBreak/>
              <w:t>phrases nécessaires 6 ; Jardin du Luxembourg</w:t>
            </w:r>
          </w:p>
        </w:tc>
      </w:tr>
      <w:tr w:rsidR="00631392">
        <w:tblPrEx>
          <w:tblCellMar>
            <w:top w:w="0" w:type="dxa"/>
            <w:bottom w:w="0" w:type="dxa"/>
          </w:tblCellMar>
        </w:tblPrEx>
        <w:tc>
          <w:tcPr>
            <w:tcW w:w="5485" w:type="dxa"/>
          </w:tcPr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6 :ème arrondissement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superficie 23 ha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création 1612 par Francini, 1630 par Boyceau, 1796-1808 par Chalgrin, 1865-1867 par Alphand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en 1611 Marie de Médicis construit un château par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 xml:space="preserve">l’architecte Salomon de Brosse 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Marie de Médicis fait planter 2000 ormes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nymphée, dit Fontaine de Médicis</w:t>
            </w:r>
          </w:p>
        </w:tc>
        <w:tc>
          <w:tcPr>
            <w:tcW w:w="4721" w:type="dxa"/>
          </w:tcPr>
          <w:p w:rsidR="00631392" w:rsidRDefault="00631392">
            <w:r>
              <w:pict>
                <v:shape id="_x0000_i1032" type="#_x0000_t75" style="width:166.3pt;height:114pt">
                  <v:imagedata r:id="rId25" o:title="dspoint5mapfc3dl2"/>
                </v:shape>
              </w:pict>
            </w:r>
          </w:p>
        </w:tc>
      </w:tr>
    </w:tbl>
    <w:p w:rsidR="00631392" w:rsidRDefault="00631392"/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mår du inte bra ?/är det inte bra?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67" type="#_x0000_t75" style="position:absolute;left:0;text-align:left;margin-left:264pt;margin-top:.95pt;width:255.6pt;height:170.4pt;z-index:15">
            <v:imagedata r:id="rId26" o:title="luxembourg1"/>
            <w10:wrap type="square"/>
          </v:shape>
        </w:pict>
      </w:r>
      <w:r>
        <w:rPr>
          <w:sz w:val="32"/>
          <w:lang w:val="sv-SE"/>
        </w:rPr>
        <w:t>jag har ont i magen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har ont i huvudet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huvudvärkstabletter ?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har lust att gå på toaletten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känner mig inte bra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har sovit illa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fryser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svettas, jag är varm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68" type="#_x0000_t75" style="position:absolute;left:0;text-align:left;margin-left:264pt;margin-top:3.35pt;width:254pt;height:190.5pt;z-index:16">
            <v:imagedata r:id="rId27" o:title="m-Jardin_du_Luxembourg_10_"/>
            <w10:wrap type="square"/>
          </v:shape>
        </w:pict>
      </w:r>
      <w:r>
        <w:rPr>
          <w:sz w:val="32"/>
          <w:lang w:val="sv-SE"/>
        </w:rPr>
        <w:t>var har ni ont?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han har ont i foten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han har ätit för mycket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är förkyld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är sömnig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jag skall sova länge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lade oss sent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gick upp klockan 6 i morse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min säng är mycket hård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noProof/>
          <w:sz w:val="32"/>
          <w:lang w:val="sv-SE" w:eastAsia="sv-SE"/>
        </w:rPr>
        <w:pict>
          <v:shape id="_x0000_s1075" type="#_x0000_t75" style="position:absolute;left:0;text-align:left;margin-left:312pt;margin-top:11.75pt;width:200.15pt;height:150.1pt;z-index:20">
            <v:imagedata r:id="rId28" o:title="Jardin-Des-Tuileries-01_fullsize"/>
            <w10:wrap type="square"/>
          </v:shape>
        </w:pict>
      </w:r>
      <w:r>
        <w:rPr>
          <w:sz w:val="32"/>
          <w:lang w:val="sv-SE"/>
        </w:rPr>
        <w:t>min säng är för mjuk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har ni poletter till duschen ?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var är Stefans rum ?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vad heter hunden ?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han är snäll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han biter inte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bor nära Östra Stationen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är i den 10:e stadsdelen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den närmaste tunnelbanestationen det är Vattenslottet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vi bor mot Roxy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gatan heter Jarrygatan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är Engelsmännens villa</w:t>
      </w:r>
    </w:p>
    <w:p w:rsidR="00631392" w:rsidRDefault="00631392">
      <w:pPr>
        <w:numPr>
          <w:ilvl w:val="0"/>
          <w:numId w:val="12"/>
        </w:numPr>
        <w:tabs>
          <w:tab w:val="clear" w:pos="720"/>
          <w:tab w:val="num" w:pos="1080"/>
        </w:tabs>
        <w:rPr>
          <w:sz w:val="32"/>
          <w:lang w:val="sv-SE"/>
        </w:rPr>
      </w:pPr>
      <w:r>
        <w:rPr>
          <w:sz w:val="32"/>
          <w:lang w:val="sv-SE"/>
        </w:rPr>
        <w:t>det är en belgare som hyr ut rum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336"/>
      </w:tblGrid>
      <w:tr w:rsidR="0063139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06" w:type="dxa"/>
            <w:gridSpan w:val="2"/>
          </w:tcPr>
          <w:p w:rsidR="00631392" w:rsidRDefault="00631392">
            <w:pPr>
              <w:pStyle w:val="Rubrik1"/>
            </w:pPr>
            <w:r>
              <w:lastRenderedPageBreak/>
              <w:t>phrases nécessaires 7 ; Jardin des Tuileries</w:t>
            </w:r>
          </w:p>
        </w:tc>
      </w:tr>
      <w:tr w:rsidR="00631392">
        <w:tblPrEx>
          <w:tblCellMar>
            <w:top w:w="0" w:type="dxa"/>
            <w:bottom w:w="0" w:type="dxa"/>
          </w:tblCellMar>
        </w:tblPrEx>
        <w:tc>
          <w:tcPr>
            <w:tcW w:w="4870" w:type="dxa"/>
          </w:tcPr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Ier arrondissement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superficie 28 ha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création 1564 par Carnesecchi, 1609 par Mollet, 1664 par Le Nôtre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bassin circulaire de 1609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Palais des Tuileries par Philibert de l’Orme 1564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le palais achevé 1608 par du Cerceau</w:t>
            </w:r>
          </w:p>
          <w:p w:rsidR="00631392" w:rsidRDefault="00631392">
            <w:pPr>
              <w:rPr>
                <w:sz w:val="22"/>
              </w:rPr>
            </w:pPr>
            <w:r>
              <w:rPr>
                <w:sz w:val="22"/>
              </w:rPr>
              <w:t>réfection du jardin du Carrousel par J. Wirtz 1994</w:t>
            </w:r>
          </w:p>
        </w:tc>
        <w:tc>
          <w:tcPr>
            <w:tcW w:w="5336" w:type="dxa"/>
          </w:tcPr>
          <w:p w:rsidR="00631392" w:rsidRDefault="00631392">
            <w:r>
              <w:pict>
                <v:shape id="_x0000_i1033" type="#_x0000_t75" style="width:186.85pt;height:131.15pt">
                  <v:imagedata r:id="rId29" o:title="louvpyr6"/>
                </v:shape>
              </w:pict>
            </w:r>
          </w:p>
        </w:tc>
      </w:tr>
    </w:tbl>
    <w:p w:rsidR="00631392" w:rsidRDefault="00631392">
      <w:pPr>
        <w:rPr>
          <w:sz w:val="4"/>
        </w:rPr>
      </w:pP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noProof/>
          <w:sz w:val="30"/>
          <w:lang w:val="sv-SE" w:eastAsia="sv-SE"/>
        </w:rPr>
        <w:pict>
          <v:shape id="_x0000_s1060" type="#_x0000_t75" style="position:absolute;left:0;text-align:left;margin-left:228pt;margin-top:11.15pt;width:278.35pt;height:160.25pt;z-index:12">
            <v:imagedata r:id="rId30" o:title="plriv1e"/>
            <w10:wrap type="square"/>
          </v:shape>
        </w:pict>
      </w:r>
      <w:r>
        <w:rPr>
          <w:sz w:val="30"/>
          <w:lang w:val="sv-SE"/>
        </w:rPr>
        <w:t>när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hur dags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var, där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vem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vad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hur, på vilket sätt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vilken, vilket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varför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kanske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noProof/>
          <w:sz w:val="30"/>
          <w:lang w:val="sv-SE" w:eastAsia="sv-SE"/>
        </w:rPr>
        <w:pict>
          <v:shape id="_x0000_s1061" type="#_x0000_t75" style="position:absolute;left:0;text-align:left;margin-left:336pt;margin-top:4.4pt;width:174.7pt;height:231pt;z-index:-8" wrapcoords="-93 0 -93 21530 21600 21530 21600 0 -93 0">
            <v:imagedata r:id="rId31" o:title="stattuilp2"/>
            <w10:wrap type="tight"/>
          </v:shape>
        </w:pict>
      </w:r>
      <w:r>
        <w:rPr>
          <w:sz w:val="30"/>
          <w:lang w:val="sv-SE"/>
        </w:rPr>
        <w:t>tala långsammare tack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kan ni repetera tack?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ni talar för fort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fattas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finns ingen……….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är vilse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se här hotellets kort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känner ni till denna gata ?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har tappat bort min grupp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vi har möte vid de Oskyldigas Fontän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kallar på min lärare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här är den ansvariges mobilnummer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är inte härifrån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noProof/>
          <w:sz w:val="30"/>
          <w:lang w:val="sv-SE" w:eastAsia="sv-SE"/>
        </w:rPr>
        <w:pict>
          <v:shape id="_x0000_s1062" type="#_x0000_t75" style="position:absolute;left:0;text-align:left;margin-left:246pt;margin-top:-.4pt;width:262pt;height:196.5pt;z-index:14">
            <v:imagedata r:id="rId32" o:title="paris-1"/>
            <w10:wrap type="square"/>
          </v:shape>
        </w:pict>
      </w:r>
      <w:r>
        <w:rPr>
          <w:sz w:val="30"/>
          <w:lang w:val="sv-SE"/>
        </w:rPr>
        <w:t>jag har mycket ont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snurrar i huvudet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har lust att………..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hjälp !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kan ni hjälpa mig ?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lämna mig i fred, tack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det intresserar mig inte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jag pratar inte med främlingar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tag fast tjuven !</w:t>
      </w:r>
    </w:p>
    <w:p w:rsidR="00631392" w:rsidRDefault="00631392">
      <w:pPr>
        <w:numPr>
          <w:ilvl w:val="0"/>
          <w:numId w:val="14"/>
        </w:numPr>
        <w:tabs>
          <w:tab w:val="clear" w:pos="720"/>
          <w:tab w:val="num" w:pos="960"/>
        </w:tabs>
        <w:rPr>
          <w:sz w:val="30"/>
          <w:lang w:val="sv-SE"/>
        </w:rPr>
      </w:pPr>
      <w:r>
        <w:rPr>
          <w:sz w:val="30"/>
          <w:lang w:val="sv-SE"/>
        </w:rPr>
        <w:t>se upp för ficktjuvar !</w:t>
      </w:r>
    </w:p>
    <w:p w:rsidR="00631392" w:rsidRDefault="00631392">
      <w:pPr>
        <w:rPr>
          <w:lang w:val="sv-SE"/>
        </w:rPr>
      </w:pPr>
    </w:p>
    <w:sectPr w:rsidR="00631392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13C2"/>
    <w:multiLevelType w:val="hybridMultilevel"/>
    <w:tmpl w:val="68A2A5E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B87BBB"/>
    <w:multiLevelType w:val="hybridMultilevel"/>
    <w:tmpl w:val="F63277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26A85"/>
    <w:multiLevelType w:val="hybridMultilevel"/>
    <w:tmpl w:val="8F842B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EE0EF4"/>
    <w:multiLevelType w:val="hybridMultilevel"/>
    <w:tmpl w:val="CC88315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815719"/>
    <w:multiLevelType w:val="hybridMultilevel"/>
    <w:tmpl w:val="5DC0FC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9E1FE9"/>
    <w:multiLevelType w:val="hybridMultilevel"/>
    <w:tmpl w:val="BC00EA7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25069C"/>
    <w:multiLevelType w:val="hybridMultilevel"/>
    <w:tmpl w:val="8FFC5D9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32065C"/>
    <w:multiLevelType w:val="hybridMultilevel"/>
    <w:tmpl w:val="74A2DA7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3C33FE"/>
    <w:multiLevelType w:val="hybridMultilevel"/>
    <w:tmpl w:val="A524F53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2542F1"/>
    <w:multiLevelType w:val="hybridMultilevel"/>
    <w:tmpl w:val="973205D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26CA6"/>
    <w:multiLevelType w:val="hybridMultilevel"/>
    <w:tmpl w:val="C65A05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174466"/>
    <w:multiLevelType w:val="hybridMultilevel"/>
    <w:tmpl w:val="99EA277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322421"/>
    <w:multiLevelType w:val="hybridMultilevel"/>
    <w:tmpl w:val="784A12B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D3B33ED"/>
    <w:multiLevelType w:val="hybridMultilevel"/>
    <w:tmpl w:val="AC40BA8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C7455A"/>
    <w:multiLevelType w:val="hybridMultilevel"/>
    <w:tmpl w:val="973A19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9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6"/>
  </w:num>
  <w:num w:numId="10">
    <w:abstractNumId w:val="14"/>
  </w:num>
  <w:num w:numId="11">
    <w:abstractNumId w:val="12"/>
  </w:num>
  <w:num w:numId="12">
    <w:abstractNumId w:val="11"/>
  </w:num>
  <w:num w:numId="13">
    <w:abstractNumId w:val="8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grammar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71A8"/>
    <w:rsid w:val="00155846"/>
    <w:rsid w:val="00631392"/>
    <w:rsid w:val="006F71A8"/>
    <w:rsid w:val="00CC09CA"/>
    <w:rsid w:val="00FA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/>
    <o:shapelayout v:ext="edit">
      <o:idmap v:ext="edit" data="1"/>
    </o:shapelayout>
  </w:shapeDefaults>
  <w:decimalSymbol w:val=","/>
  <w:listSeparator w:val=";"/>
  <w15:chartTrackingRefBased/>
  <w15:docId w15:val="{AADEE4E9-EC6B-4642-B07D-AA25091B6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1103</Words>
  <Characters>5850</Characters>
  <Application>Microsoft Office Word</Application>
  <DocSecurity>0</DocSecurity>
  <Lines>48</Lines>
  <Paragraphs>13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nécessaires 1</vt:lpstr>
      <vt:lpstr>phrases nécessaires 1</vt:lpstr>
    </vt:vector>
  </TitlesOfParts>
  <Company/>
  <LinksUpToDate>false</LinksUpToDate>
  <CharactersWithSpaces>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nécessaires 1</dc:title>
  <dc:subject/>
  <dc:creator>Gymnasieskolan</dc:creator>
  <cp:keywords/>
  <dc:description/>
  <cp:lastModifiedBy>Stefan Gustafsson</cp:lastModifiedBy>
  <cp:revision>2</cp:revision>
  <cp:lastPrinted>2008-03-03T03:58:00Z</cp:lastPrinted>
  <dcterms:created xsi:type="dcterms:W3CDTF">2015-09-12T10:08:00Z</dcterms:created>
  <dcterms:modified xsi:type="dcterms:W3CDTF">2015-09-12T10:08:00Z</dcterms:modified>
</cp:coreProperties>
</file>