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57" w:rsidRDefault="00A00457" w:rsidP="00A00457">
      <w:pPr>
        <w:tabs>
          <w:tab w:val="left" w:pos="5387"/>
        </w:tabs>
      </w:pPr>
      <w:r>
        <w:t>LES PRONOMS PERSONNELS</w:t>
      </w:r>
    </w:p>
    <w:p w:rsidR="00A00457" w:rsidRDefault="00A00457" w:rsidP="00A00457">
      <w:pPr>
        <w:tabs>
          <w:tab w:val="left" w:pos="5387"/>
        </w:tabs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701"/>
        <w:gridCol w:w="510"/>
        <w:gridCol w:w="1644"/>
        <w:gridCol w:w="1644"/>
        <w:gridCol w:w="1361"/>
      </w:tblGrid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regarde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le film.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Je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regarde.</w:t>
            </w:r>
          </w:p>
        </w:tc>
      </w:tr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 xml:space="preserve">Jag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tittar på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filmen.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Jag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tittar på.</w:t>
            </w:r>
          </w:p>
        </w:tc>
      </w:tr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Elle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rencontre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sa sœur.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Elle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la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rencontre</w:t>
            </w:r>
          </w:p>
        </w:tc>
      </w:tr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Hon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träffar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sin syster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Hon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henne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träffar</w:t>
            </w:r>
          </w:p>
        </w:tc>
      </w:tr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aimes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les bonbons?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aimes?</w:t>
            </w:r>
          </w:p>
        </w:tc>
      </w:tr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tycker om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karamellerna?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dem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tycker om?</w:t>
            </w:r>
          </w:p>
        </w:tc>
      </w:tr>
    </w:tbl>
    <w:p w:rsidR="00A00457" w:rsidRDefault="00A00457" w:rsidP="00A00457">
      <w:pPr>
        <w:tabs>
          <w:tab w:val="left" w:pos="5387"/>
        </w:tabs>
        <w:rPr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701"/>
        <w:gridCol w:w="510"/>
        <w:gridCol w:w="1247"/>
        <w:gridCol w:w="1247"/>
        <w:gridCol w:w="2098"/>
      </w:tblGrid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écris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ton oncle.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écris.</w:t>
            </w:r>
          </w:p>
        </w:tc>
      </w:tr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skriver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till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din morbror.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till honom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skriver.</w:t>
            </w:r>
          </w:p>
        </w:tc>
      </w:tr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t>téléphone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Sarah.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téléphone.</w:t>
            </w:r>
          </w:p>
        </w:tc>
      </w:tr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Il donne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des fleurs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professeur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donne des fleurs</w:t>
            </w:r>
          </w:p>
        </w:tc>
      </w:tr>
      <w:tr w:rsidR="00A00457" w:rsidTr="00AB69BF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Han ger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blommor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till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läraren.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</w:tr>
    </w:tbl>
    <w:p w:rsidR="00A00457" w:rsidRDefault="00A00457" w:rsidP="00A00457">
      <w:pPr>
        <w:tabs>
          <w:tab w:val="left" w:pos="5387"/>
        </w:tabs>
        <w:rPr>
          <w:sz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928"/>
        <w:gridCol w:w="510"/>
        <w:gridCol w:w="1418"/>
        <w:gridCol w:w="1644"/>
        <w:gridCol w:w="1361"/>
      </w:tblGrid>
      <w:tr w:rsidR="00A00457" w:rsidTr="00AB69BF"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Céline</w:t>
            </w:r>
          </w:p>
        </w:tc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rêve</w:t>
            </w:r>
          </w:p>
        </w:tc>
        <w:tc>
          <w:tcPr>
            <w:tcW w:w="624" w:type="dxa"/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de</w:t>
            </w:r>
          </w:p>
        </w:tc>
        <w:tc>
          <w:tcPr>
            <w:tcW w:w="1928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partir</w:t>
            </w:r>
          </w:p>
        </w:tc>
        <w:tc>
          <w:tcPr>
            <w:tcW w:w="510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Céline</w:t>
            </w: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en </w:t>
            </w:r>
          </w:p>
        </w:tc>
        <w:tc>
          <w:tcPr>
            <w:tcW w:w="1361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rêve.</w:t>
            </w:r>
          </w:p>
        </w:tc>
      </w:tr>
      <w:tr w:rsidR="00A00457" w:rsidTr="00AB69BF"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624" w:type="dxa"/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928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Cédric</w:t>
            </w:r>
          </w:p>
        </w:tc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veut</w:t>
            </w:r>
          </w:p>
        </w:tc>
        <w:tc>
          <w:tcPr>
            <w:tcW w:w="624" w:type="dxa"/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du</w:t>
            </w:r>
          </w:p>
        </w:tc>
        <w:tc>
          <w:tcPr>
            <w:tcW w:w="1928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chocolat.</w:t>
            </w:r>
          </w:p>
        </w:tc>
        <w:tc>
          <w:tcPr>
            <w:tcW w:w="510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Cédric</w:t>
            </w: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361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veut.</w:t>
            </w:r>
          </w:p>
        </w:tc>
      </w:tr>
      <w:tr w:rsidR="00A00457" w:rsidTr="00AB69BF"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bottom w:val="nil"/>
            </w:tcBorders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928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a besoin</w:t>
            </w:r>
          </w:p>
        </w:tc>
        <w:tc>
          <w:tcPr>
            <w:tcW w:w="624" w:type="dxa"/>
            <w:tcBorders>
              <w:right w:val="nil"/>
            </w:tcBorders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   d’</w:t>
            </w:r>
          </w:p>
        </w:tc>
        <w:tc>
          <w:tcPr>
            <w:tcW w:w="1928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aide</w:t>
            </w:r>
          </w:p>
        </w:tc>
        <w:tc>
          <w:tcPr>
            <w:tcW w:w="510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361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a besoin.</w:t>
            </w:r>
          </w:p>
        </w:tc>
      </w:tr>
      <w:tr w:rsidR="00A00457" w:rsidTr="00AB69BF"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Han</w:t>
            </w:r>
          </w:p>
        </w:tc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har behov</w:t>
            </w:r>
          </w:p>
        </w:tc>
        <w:tc>
          <w:tcPr>
            <w:tcW w:w="624" w:type="dxa"/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av</w:t>
            </w:r>
          </w:p>
        </w:tc>
        <w:tc>
          <w:tcPr>
            <w:tcW w:w="1928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hjälp.</w:t>
            </w:r>
          </w:p>
        </w:tc>
        <w:tc>
          <w:tcPr>
            <w:tcW w:w="510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418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361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26"/>
              </w:rPr>
            </w:pPr>
          </w:p>
        </w:tc>
      </w:tr>
      <w:tr w:rsidR="00A00457" w:rsidTr="00AB69BF"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avez</w:t>
            </w:r>
          </w:p>
        </w:tc>
        <w:tc>
          <w:tcPr>
            <w:tcW w:w="624" w:type="dxa"/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des</w:t>
            </w:r>
          </w:p>
        </w:tc>
        <w:tc>
          <w:tcPr>
            <w:tcW w:w="1928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cartes postales?</w:t>
            </w:r>
          </w:p>
        </w:tc>
        <w:tc>
          <w:tcPr>
            <w:tcW w:w="510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361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avez?</w:t>
            </w:r>
          </w:p>
        </w:tc>
      </w:tr>
    </w:tbl>
    <w:p w:rsidR="00A00457" w:rsidRDefault="00A00457" w:rsidP="00A00457">
      <w:pPr>
        <w:tabs>
          <w:tab w:val="left" w:pos="5387"/>
        </w:tabs>
        <w:rPr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701"/>
        <w:gridCol w:w="510"/>
        <w:gridCol w:w="1644"/>
        <w:gridCol w:w="1644"/>
        <w:gridCol w:w="1361"/>
      </w:tblGrid>
      <w:tr w:rsidR="00A00457" w:rsidTr="00AB69BF"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Ils </w:t>
            </w:r>
          </w:p>
        </w:tc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travaillent</w:t>
            </w:r>
          </w:p>
        </w:tc>
        <w:tc>
          <w:tcPr>
            <w:tcW w:w="624" w:type="dxa"/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à</w:t>
            </w:r>
          </w:p>
        </w:tc>
        <w:tc>
          <w:tcPr>
            <w:tcW w:w="1701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la gare.</w:t>
            </w:r>
          </w:p>
        </w:tc>
        <w:tc>
          <w:tcPr>
            <w:tcW w:w="510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Ils</w:t>
            </w: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1361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travaillent.</w:t>
            </w:r>
          </w:p>
        </w:tc>
      </w:tr>
      <w:tr w:rsidR="00A00457" w:rsidTr="00AB69BF"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624" w:type="dxa"/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70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On</w:t>
            </w:r>
          </w:p>
        </w:tc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va </w:t>
            </w:r>
          </w:p>
        </w:tc>
        <w:tc>
          <w:tcPr>
            <w:tcW w:w="624" w:type="dxa"/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au</w:t>
            </w:r>
          </w:p>
        </w:tc>
        <w:tc>
          <w:tcPr>
            <w:tcW w:w="1701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cinéma.</w:t>
            </w:r>
          </w:p>
        </w:tc>
        <w:tc>
          <w:tcPr>
            <w:tcW w:w="510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On</w:t>
            </w: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1361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va.</w:t>
            </w:r>
          </w:p>
        </w:tc>
      </w:tr>
      <w:tr w:rsidR="00A00457" w:rsidTr="00AB69BF"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624" w:type="dxa"/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70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247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part</w:t>
            </w:r>
          </w:p>
        </w:tc>
        <w:tc>
          <w:tcPr>
            <w:tcW w:w="624" w:type="dxa"/>
            <w:shd w:val="pct20" w:color="auto" w:fill="auto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aux</w:t>
            </w:r>
          </w:p>
        </w:tc>
        <w:tc>
          <w:tcPr>
            <w:tcW w:w="1701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États-Unis</w:t>
            </w:r>
          </w:p>
        </w:tc>
        <w:tc>
          <w:tcPr>
            <w:tcW w:w="510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644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1361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part.</w:t>
            </w:r>
          </w:p>
        </w:tc>
      </w:tr>
    </w:tbl>
    <w:p w:rsidR="00A00457" w:rsidRDefault="00A00457" w:rsidP="00A00457">
      <w:pPr>
        <w:tabs>
          <w:tab w:val="left" w:pos="5387"/>
        </w:tabs>
        <w:rPr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7"/>
        <w:gridCol w:w="1985"/>
        <w:gridCol w:w="1985"/>
        <w:gridCol w:w="1985"/>
        <w:gridCol w:w="2404"/>
      </w:tblGrid>
      <w:tr w:rsidR="00A00457" w:rsidTr="00AB69BF">
        <w:trPr>
          <w:gridAfter w:val="1"/>
          <w:wAfter w:w="1985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Emile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achète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des cadeaux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à ses frères.</w:t>
            </w:r>
          </w:p>
        </w:tc>
      </w:tr>
      <w:tr w:rsidR="00A00457" w:rsidTr="00AB69BF">
        <w:trPr>
          <w:gridAfter w:val="1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Emile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leur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achète.</w:t>
            </w:r>
          </w:p>
        </w:tc>
      </w:tr>
      <w:tr w:rsidR="00A00457" w:rsidTr="00AB69BF">
        <w:trPr>
          <w:gridAfter w:val="1"/>
          <w:wAfter w:w="2404" w:type="dxa"/>
        </w:trPr>
        <w:tc>
          <w:tcPr>
            <w:tcW w:w="1677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A00457" w:rsidTr="00AB69BF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Lucienne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jette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rPr>
                <w:b/>
              </w:rPr>
              <w:t>les livres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rPr>
                <w:i/>
              </w:rPr>
              <w:t>dans le lac</w:t>
            </w:r>
            <w: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i/>
              </w:rPr>
            </w:pPr>
          </w:p>
        </w:tc>
      </w:tr>
      <w:tr w:rsidR="00A00457" w:rsidTr="00AB69BF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Lucienne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rPr>
                <w:b/>
              </w:rPr>
              <w:t>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rPr>
                <w:i/>
              </w:rPr>
              <w:t>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jette.</w:t>
            </w:r>
          </w:p>
        </w:tc>
      </w:tr>
      <w:tr w:rsidR="00A00457" w:rsidTr="00AB69BF">
        <w:trPr>
          <w:gridAfter w:val="1"/>
          <w:wAfter w:w="2404" w:type="dxa"/>
        </w:trPr>
        <w:tc>
          <w:tcPr>
            <w:tcW w:w="1677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A00457" w:rsidTr="00AB69BF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Nora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a donné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les clés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au concierge.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Nora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lui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a données.</w:t>
            </w:r>
          </w:p>
        </w:tc>
      </w:tr>
      <w:tr w:rsidR="00A00457" w:rsidTr="00AB69BF">
        <w:trPr>
          <w:gridAfter w:val="1"/>
          <w:wAfter w:w="2404" w:type="dxa"/>
        </w:trPr>
        <w:tc>
          <w:tcPr>
            <w:tcW w:w="1677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A00457" w:rsidTr="00AB69BF">
        <w:trPr>
          <w:gridAfter w:val="1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vous ai parlé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  <w:sz w:val="26"/>
              </w:rPr>
              <w:t>de mes projets?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rPr>
          <w:gridAfter w:val="1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ai parlé?</w:t>
            </w:r>
          </w:p>
        </w:tc>
      </w:tr>
      <w:tr w:rsidR="00A00457" w:rsidTr="00AB69BF">
        <w:trPr>
          <w:gridAfter w:val="2"/>
          <w:wAfter w:w="4389" w:type="dxa"/>
        </w:trPr>
        <w:tc>
          <w:tcPr>
            <w:tcW w:w="1677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12"/>
              </w:rPr>
            </w:pPr>
          </w:p>
        </w:tc>
        <w:tc>
          <w:tcPr>
            <w:tcW w:w="1985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12"/>
              </w:rPr>
            </w:pPr>
          </w:p>
        </w:tc>
        <w:tc>
          <w:tcPr>
            <w:tcW w:w="1985" w:type="dxa"/>
          </w:tcPr>
          <w:p w:rsidR="00A00457" w:rsidRDefault="00A00457" w:rsidP="00AB69BF">
            <w:pPr>
              <w:tabs>
                <w:tab w:val="left" w:pos="5387"/>
              </w:tabs>
              <w:rPr>
                <w:sz w:val="12"/>
              </w:rPr>
            </w:pPr>
          </w:p>
        </w:tc>
      </w:tr>
      <w:tr w:rsidR="00A00457" w:rsidTr="00AB69BF">
        <w:trPr>
          <w:gridAfter w:val="1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me donne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 verre.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rPr>
          <w:gridAfter w:val="1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donne.</w:t>
            </w:r>
          </w:p>
        </w:tc>
      </w:tr>
      <w:tr w:rsidR="00A00457" w:rsidTr="00AB69BF">
        <w:trPr>
          <w:gridAfter w:val="2"/>
          <w:wAfter w:w="4389" w:type="dxa"/>
        </w:trPr>
        <w:tc>
          <w:tcPr>
            <w:tcW w:w="1677" w:type="dxa"/>
            <w:tcBorders>
              <w:top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A00457" w:rsidTr="00AB69BF">
        <w:trPr>
          <w:gridAfter w:val="1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Ils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nous empêchent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de le faire.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rPr>
          <w:gridAfter w:val="1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Ils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empêchent.</w:t>
            </w:r>
          </w:p>
        </w:tc>
      </w:tr>
    </w:tbl>
    <w:p w:rsidR="00A00457" w:rsidRDefault="00A00457"/>
    <w:p w:rsidR="00A00457" w:rsidRDefault="00A00457"/>
    <w:p w:rsidR="00A00457" w:rsidRDefault="00A00457"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08"/>
        <w:gridCol w:w="2665"/>
        <w:gridCol w:w="2722"/>
        <w:gridCol w:w="2041"/>
      </w:tblGrid>
      <w:tr w:rsidR="00A00457" w:rsidTr="00AB69BF">
        <w:tc>
          <w:tcPr>
            <w:tcW w:w="2608" w:type="dxa"/>
          </w:tcPr>
          <w:p w:rsidR="00A00457" w:rsidRDefault="00A00457" w:rsidP="00AB69BF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lastRenderedPageBreak/>
              <w:t>ordet som skall bytas ut:</w:t>
            </w:r>
          </w:p>
        </w:tc>
        <w:tc>
          <w:tcPr>
            <w:tcW w:w="2665" w:type="dxa"/>
          </w:tcPr>
          <w:p w:rsidR="00A00457" w:rsidRDefault="00A00457" w:rsidP="00AB69BF">
            <w:pPr>
              <w:tabs>
                <w:tab w:val="left" w:pos="5387"/>
              </w:tabs>
              <w:rPr>
                <w:i/>
              </w:rPr>
            </w:pPr>
          </w:p>
        </w:tc>
        <w:tc>
          <w:tcPr>
            <w:tcW w:w="2722" w:type="dxa"/>
          </w:tcPr>
          <w:p w:rsidR="00A00457" w:rsidRDefault="00A00457" w:rsidP="00AB69BF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då används det/dessa personliga pronomen:</w:t>
            </w:r>
          </w:p>
        </w:tc>
        <w:tc>
          <w:tcPr>
            <w:tcW w:w="2041" w:type="dxa"/>
          </w:tcPr>
          <w:p w:rsidR="00A00457" w:rsidRDefault="00A00457" w:rsidP="00AB69BF">
            <w:pPr>
              <w:tabs>
                <w:tab w:val="left" w:pos="5387"/>
              </w:tabs>
              <w:rPr>
                <w:i/>
              </w:rPr>
            </w:pPr>
          </w:p>
        </w:tc>
      </w:tr>
      <w:tr w:rsidR="00A00457" w:rsidTr="00AB69BF">
        <w:tc>
          <w:tcPr>
            <w:tcW w:w="2608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2665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2722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204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2608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har </w:t>
            </w:r>
            <w:r>
              <w:rPr>
                <w:b/>
              </w:rPr>
              <w:t>ingen preposition</w:t>
            </w:r>
            <w:r>
              <w:t xml:space="preserve"> framför sig</w:t>
            </w:r>
          </w:p>
        </w:tc>
        <w:tc>
          <w:tcPr>
            <w:tcW w:w="2665" w:type="dxa"/>
          </w:tcPr>
          <w:p w:rsidR="00A00457" w:rsidRPr="00A00457" w:rsidRDefault="00A00457" w:rsidP="00AB69BF">
            <w:pPr>
              <w:tabs>
                <w:tab w:val="left" w:pos="5387"/>
              </w:tabs>
              <w:rPr>
                <w:lang w:val="fr-FR"/>
              </w:rPr>
            </w:pPr>
            <w:r w:rsidRPr="00A00457">
              <w:rPr>
                <w:lang w:val="fr-FR"/>
              </w:rPr>
              <w:t>Il prend la clé.</w:t>
            </w:r>
          </w:p>
          <w:p w:rsidR="00A00457" w:rsidRPr="00A00457" w:rsidRDefault="00A00457" w:rsidP="00AB69BF">
            <w:pPr>
              <w:tabs>
                <w:tab w:val="left" w:pos="5387"/>
              </w:tabs>
              <w:rPr>
                <w:lang w:val="fr-FR"/>
              </w:rPr>
            </w:pPr>
            <w:r w:rsidRPr="00A00457">
              <w:rPr>
                <w:lang w:val="fr-FR"/>
              </w:rPr>
              <w:t>Tu regardes la fille.</w:t>
            </w:r>
          </w:p>
          <w:p w:rsidR="00A00457" w:rsidRDefault="00A00457" w:rsidP="00AB69BF">
            <w:pPr>
              <w:tabs>
                <w:tab w:val="left" w:pos="5387"/>
              </w:tabs>
            </w:pPr>
            <w:r>
              <w:t>Elle aime ses chiens.</w:t>
            </w:r>
          </w:p>
        </w:tc>
        <w:tc>
          <w:tcPr>
            <w:tcW w:w="2722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rPr>
                <w:b/>
              </w:rPr>
              <w:t>LE- LA - LES</w:t>
            </w:r>
          </w:p>
        </w:tc>
        <w:tc>
          <w:tcPr>
            <w:tcW w:w="2041" w:type="dxa"/>
          </w:tcPr>
          <w:p w:rsidR="00A00457" w:rsidRPr="00A00457" w:rsidRDefault="00A00457" w:rsidP="00AB69BF">
            <w:pPr>
              <w:tabs>
                <w:tab w:val="left" w:pos="5387"/>
              </w:tabs>
              <w:rPr>
                <w:lang w:val="fr-FR"/>
              </w:rPr>
            </w:pPr>
            <w:r w:rsidRPr="00A00457">
              <w:rPr>
                <w:lang w:val="fr-FR"/>
              </w:rPr>
              <w:t>Il la prend.</w:t>
            </w:r>
          </w:p>
          <w:p w:rsidR="00A00457" w:rsidRPr="00A00457" w:rsidRDefault="00A00457" w:rsidP="00AB69BF">
            <w:pPr>
              <w:tabs>
                <w:tab w:val="left" w:pos="5387"/>
              </w:tabs>
              <w:rPr>
                <w:lang w:val="fr-FR"/>
              </w:rPr>
            </w:pPr>
            <w:r w:rsidRPr="00A00457">
              <w:rPr>
                <w:lang w:val="fr-FR"/>
              </w:rPr>
              <w:t>Tu la regardes.</w:t>
            </w:r>
          </w:p>
          <w:p w:rsidR="00A00457" w:rsidRDefault="00A00457" w:rsidP="00AB69BF">
            <w:pPr>
              <w:tabs>
                <w:tab w:val="left" w:pos="5387"/>
              </w:tabs>
            </w:pPr>
            <w:r>
              <w:t>Elle les aime</w:t>
            </w:r>
          </w:p>
        </w:tc>
      </w:tr>
      <w:tr w:rsidR="00A00457" w:rsidTr="00AB69BF">
        <w:tc>
          <w:tcPr>
            <w:tcW w:w="2608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2665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2722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204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2608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har prepositionen </w:t>
            </w:r>
            <w:r>
              <w:rPr>
                <w:b/>
              </w:rPr>
              <w:t>DE</w:t>
            </w:r>
          </w:p>
        </w:tc>
        <w:tc>
          <w:tcPr>
            <w:tcW w:w="2665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Il veut de l’argent.</w:t>
            </w:r>
          </w:p>
        </w:tc>
        <w:tc>
          <w:tcPr>
            <w:tcW w:w="2722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      </w:t>
            </w:r>
            <w:r>
              <w:rPr>
                <w:b/>
              </w:rPr>
              <w:t xml:space="preserve"> EN</w:t>
            </w:r>
          </w:p>
        </w:tc>
        <w:tc>
          <w:tcPr>
            <w:tcW w:w="2041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Il en veut.</w:t>
            </w:r>
          </w:p>
        </w:tc>
      </w:tr>
      <w:tr w:rsidR="00A00457" w:rsidTr="00AB69BF">
        <w:tc>
          <w:tcPr>
            <w:tcW w:w="2608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2665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2722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204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RPr="00A00457" w:rsidTr="00AB69BF">
        <w:tc>
          <w:tcPr>
            <w:tcW w:w="2608" w:type="dxa"/>
          </w:tcPr>
          <w:p w:rsidR="00A00457" w:rsidRDefault="00A00457" w:rsidP="00AB69BF">
            <w:pPr>
              <w:tabs>
                <w:tab w:val="left" w:pos="5387"/>
              </w:tabs>
              <w:rPr>
                <w:b/>
              </w:rPr>
            </w:pPr>
            <w:r>
              <w:t xml:space="preserve">har prepositionen </w:t>
            </w:r>
            <w:r>
              <w:rPr>
                <w:b/>
              </w:rPr>
              <w:t>À</w:t>
            </w:r>
          </w:p>
          <w:p w:rsidR="00A00457" w:rsidRDefault="00A00457" w:rsidP="00AB69BF">
            <w:pPr>
              <w:tabs>
                <w:tab w:val="left" w:pos="5387"/>
              </w:tabs>
            </w:pPr>
            <w:r>
              <w:rPr>
                <w:b/>
              </w:rPr>
              <w:t>+ person/personer</w:t>
            </w:r>
          </w:p>
        </w:tc>
        <w:tc>
          <w:tcPr>
            <w:tcW w:w="2665" w:type="dxa"/>
          </w:tcPr>
          <w:p w:rsidR="00A00457" w:rsidRPr="00A00457" w:rsidRDefault="00A00457" w:rsidP="00AB69BF">
            <w:pPr>
              <w:tabs>
                <w:tab w:val="left" w:pos="5387"/>
              </w:tabs>
              <w:rPr>
                <w:lang w:val="fr-FR"/>
              </w:rPr>
            </w:pPr>
            <w:r w:rsidRPr="00A00457">
              <w:rPr>
                <w:lang w:val="fr-FR"/>
              </w:rPr>
              <w:t>Il parle à Marie.</w:t>
            </w:r>
          </w:p>
          <w:p w:rsidR="00A00457" w:rsidRPr="00A00457" w:rsidRDefault="00A00457" w:rsidP="00AB69BF">
            <w:pPr>
              <w:tabs>
                <w:tab w:val="left" w:pos="5387"/>
              </w:tabs>
              <w:rPr>
                <w:lang w:val="fr-FR"/>
              </w:rPr>
            </w:pPr>
            <w:r w:rsidRPr="00A00457">
              <w:rPr>
                <w:lang w:val="fr-FR"/>
              </w:rPr>
              <w:t>Tu réponds aux profs?</w:t>
            </w:r>
          </w:p>
        </w:tc>
        <w:tc>
          <w:tcPr>
            <w:tcW w:w="2722" w:type="dxa"/>
          </w:tcPr>
          <w:p w:rsidR="00A00457" w:rsidRDefault="00A00457" w:rsidP="00AB69BF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 xml:space="preserve">LUI - </w:t>
            </w:r>
            <w:r>
              <w:t>1 person</w:t>
            </w:r>
          </w:p>
          <w:p w:rsidR="00A00457" w:rsidRDefault="00A00457" w:rsidP="00AB69BF">
            <w:pPr>
              <w:tabs>
                <w:tab w:val="left" w:pos="5387"/>
              </w:tabs>
            </w:pPr>
            <w:r>
              <w:rPr>
                <w:b/>
              </w:rPr>
              <w:t xml:space="preserve">LEUR - </w:t>
            </w:r>
            <w:r>
              <w:t>flera personer</w:t>
            </w:r>
          </w:p>
        </w:tc>
        <w:tc>
          <w:tcPr>
            <w:tcW w:w="2041" w:type="dxa"/>
          </w:tcPr>
          <w:p w:rsidR="00A00457" w:rsidRPr="00A00457" w:rsidRDefault="00A00457" w:rsidP="00AB69BF">
            <w:pPr>
              <w:tabs>
                <w:tab w:val="left" w:pos="5387"/>
              </w:tabs>
              <w:rPr>
                <w:lang w:val="fr-FR"/>
              </w:rPr>
            </w:pPr>
            <w:r w:rsidRPr="00A00457">
              <w:rPr>
                <w:lang w:val="fr-FR"/>
              </w:rPr>
              <w:t>Il lui parle.</w:t>
            </w:r>
          </w:p>
          <w:p w:rsidR="00A00457" w:rsidRPr="00A00457" w:rsidRDefault="00A00457" w:rsidP="00AB69BF">
            <w:pPr>
              <w:tabs>
                <w:tab w:val="left" w:pos="5387"/>
              </w:tabs>
              <w:rPr>
                <w:lang w:val="fr-FR"/>
              </w:rPr>
            </w:pPr>
            <w:r w:rsidRPr="00A00457">
              <w:rPr>
                <w:lang w:val="fr-FR"/>
              </w:rPr>
              <w:t>Tu leur réponds?</w:t>
            </w:r>
          </w:p>
        </w:tc>
      </w:tr>
      <w:tr w:rsidR="00A00457" w:rsidRPr="00A00457" w:rsidTr="00AB69BF">
        <w:tc>
          <w:tcPr>
            <w:tcW w:w="2608" w:type="dxa"/>
          </w:tcPr>
          <w:p w:rsidR="00A00457" w:rsidRPr="00A00457" w:rsidRDefault="00A00457" w:rsidP="00AB69BF">
            <w:pPr>
              <w:tabs>
                <w:tab w:val="left" w:pos="5387"/>
              </w:tabs>
              <w:rPr>
                <w:lang w:val="fr-FR"/>
              </w:rPr>
            </w:pPr>
          </w:p>
        </w:tc>
        <w:tc>
          <w:tcPr>
            <w:tcW w:w="2665" w:type="dxa"/>
          </w:tcPr>
          <w:p w:rsidR="00A00457" w:rsidRPr="00A00457" w:rsidRDefault="00A00457" w:rsidP="00AB69BF">
            <w:pPr>
              <w:tabs>
                <w:tab w:val="left" w:pos="5387"/>
              </w:tabs>
              <w:rPr>
                <w:lang w:val="fr-FR"/>
              </w:rPr>
            </w:pPr>
          </w:p>
        </w:tc>
        <w:tc>
          <w:tcPr>
            <w:tcW w:w="2722" w:type="dxa"/>
          </w:tcPr>
          <w:p w:rsidR="00A00457" w:rsidRPr="00A00457" w:rsidRDefault="00A00457" w:rsidP="00AB69BF">
            <w:pPr>
              <w:tabs>
                <w:tab w:val="left" w:pos="5387"/>
              </w:tabs>
              <w:rPr>
                <w:lang w:val="fr-FR"/>
              </w:rPr>
            </w:pPr>
          </w:p>
        </w:tc>
        <w:tc>
          <w:tcPr>
            <w:tcW w:w="2041" w:type="dxa"/>
          </w:tcPr>
          <w:p w:rsidR="00A00457" w:rsidRPr="00A00457" w:rsidRDefault="00A00457" w:rsidP="00AB69BF">
            <w:pPr>
              <w:tabs>
                <w:tab w:val="left" w:pos="5387"/>
              </w:tabs>
              <w:rPr>
                <w:lang w:val="fr-FR"/>
              </w:rPr>
            </w:pPr>
          </w:p>
        </w:tc>
      </w:tr>
      <w:tr w:rsidR="00A00457" w:rsidTr="00AB69BF">
        <w:tc>
          <w:tcPr>
            <w:tcW w:w="2608" w:type="dxa"/>
          </w:tcPr>
          <w:p w:rsidR="00A00457" w:rsidRDefault="00A00457" w:rsidP="00AB69BF">
            <w:pPr>
              <w:tabs>
                <w:tab w:val="left" w:pos="5387"/>
              </w:tabs>
              <w:rPr>
                <w:b/>
              </w:rPr>
            </w:pPr>
            <w:r>
              <w:t xml:space="preserve">har prepositionen </w:t>
            </w:r>
            <w:r>
              <w:rPr>
                <w:b/>
              </w:rPr>
              <w:t>À</w:t>
            </w:r>
          </w:p>
          <w:p w:rsidR="00A00457" w:rsidRDefault="00A00457" w:rsidP="00AB69BF">
            <w:pPr>
              <w:tabs>
                <w:tab w:val="left" w:pos="5387"/>
              </w:tabs>
            </w:pPr>
            <w:r>
              <w:rPr>
                <w:b/>
              </w:rPr>
              <w:t>+ saker/ej personer</w:t>
            </w:r>
          </w:p>
        </w:tc>
        <w:tc>
          <w:tcPr>
            <w:tcW w:w="2665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Vous habitez à Caen.</w:t>
            </w:r>
          </w:p>
        </w:tc>
        <w:tc>
          <w:tcPr>
            <w:tcW w:w="2722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rPr>
                <w:b/>
              </w:rPr>
              <w:t xml:space="preserve">          Y</w:t>
            </w:r>
          </w:p>
        </w:tc>
        <w:tc>
          <w:tcPr>
            <w:tcW w:w="2041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Vous y habitez.</w:t>
            </w:r>
          </w:p>
        </w:tc>
      </w:tr>
      <w:tr w:rsidR="00A00457" w:rsidTr="00AB69BF">
        <w:tc>
          <w:tcPr>
            <w:tcW w:w="2608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2665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2722" w:type="dxa"/>
          </w:tcPr>
          <w:p w:rsidR="00A00457" w:rsidRDefault="00A00457" w:rsidP="00AB69BF">
            <w:pPr>
              <w:tabs>
                <w:tab w:val="left" w:pos="5387"/>
              </w:tabs>
              <w:rPr>
                <w:b/>
              </w:rPr>
            </w:pPr>
          </w:p>
        </w:tc>
        <w:tc>
          <w:tcPr>
            <w:tcW w:w="204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2608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har prepositionerna</w:t>
            </w:r>
          </w:p>
          <w:p w:rsidR="00A00457" w:rsidRDefault="00A00457" w:rsidP="00AB69BF">
            <w:pPr>
              <w:tabs>
                <w:tab w:val="left" w:pos="5387"/>
              </w:tabs>
            </w:pPr>
            <w:r>
              <w:rPr>
                <w:b/>
              </w:rPr>
              <w:t>dans, sur, sous</w:t>
            </w:r>
          </w:p>
        </w:tc>
        <w:tc>
          <w:tcPr>
            <w:tcW w:w="2665" w:type="dxa"/>
          </w:tcPr>
          <w:p w:rsidR="00A00457" w:rsidRPr="00A00457" w:rsidRDefault="00A00457" w:rsidP="00AB69BF">
            <w:pPr>
              <w:tabs>
                <w:tab w:val="left" w:pos="5387"/>
              </w:tabs>
              <w:rPr>
                <w:lang w:val="fr-FR"/>
              </w:rPr>
            </w:pPr>
            <w:r w:rsidRPr="00A00457">
              <w:rPr>
                <w:lang w:val="fr-FR"/>
              </w:rPr>
              <w:t>Il travaille dans sa cave.</w:t>
            </w:r>
          </w:p>
        </w:tc>
        <w:tc>
          <w:tcPr>
            <w:tcW w:w="2722" w:type="dxa"/>
          </w:tcPr>
          <w:p w:rsidR="00A00457" w:rsidRDefault="00A00457" w:rsidP="00AB69BF">
            <w:pPr>
              <w:tabs>
                <w:tab w:val="left" w:pos="5387"/>
              </w:tabs>
              <w:rPr>
                <w:b/>
              </w:rPr>
            </w:pPr>
            <w:r w:rsidRPr="00A00457">
              <w:rPr>
                <w:b/>
                <w:lang w:val="fr-FR"/>
              </w:rPr>
              <w:t xml:space="preserve">          </w:t>
            </w:r>
            <w:r>
              <w:rPr>
                <w:b/>
              </w:rPr>
              <w:t>Y</w:t>
            </w:r>
          </w:p>
        </w:tc>
        <w:tc>
          <w:tcPr>
            <w:tcW w:w="2041" w:type="dxa"/>
          </w:tcPr>
          <w:p w:rsidR="00A00457" w:rsidRDefault="00A00457" w:rsidP="00AB69BF">
            <w:pPr>
              <w:tabs>
                <w:tab w:val="left" w:pos="5387"/>
              </w:tabs>
            </w:pPr>
            <w:r>
              <w:t>Il y travaille.</w:t>
            </w:r>
          </w:p>
        </w:tc>
      </w:tr>
    </w:tbl>
    <w:p w:rsidR="00A00457" w:rsidRDefault="00A00457" w:rsidP="00A00457">
      <w:pPr>
        <w:tabs>
          <w:tab w:val="left" w:pos="5387"/>
        </w:tabs>
      </w:pPr>
    </w:p>
    <w:p w:rsidR="00A00457" w:rsidRDefault="00A00457" w:rsidP="00A00457">
      <w:pPr>
        <w:tabs>
          <w:tab w:val="left" w:pos="5387"/>
        </w:tabs>
      </w:pPr>
    </w:p>
    <w:p w:rsidR="00A00457" w:rsidRDefault="00A00457" w:rsidP="00A00457">
      <w:pPr>
        <w:tabs>
          <w:tab w:val="left" w:pos="5387"/>
        </w:tabs>
      </w:pPr>
      <w:r>
        <w:t>Placeringen av personliga pronomen i franska:</w:t>
      </w:r>
    </w:p>
    <w:p w:rsidR="00A00457" w:rsidRDefault="00A00457" w:rsidP="00A00457">
      <w:pPr>
        <w:tabs>
          <w:tab w:val="left" w:pos="5387"/>
        </w:tabs>
      </w:pPr>
    </w:p>
    <w:p w:rsidR="00A00457" w:rsidRDefault="00A00457" w:rsidP="00A00457">
      <w:pPr>
        <w:tabs>
          <w:tab w:val="left" w:pos="5387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776"/>
        <w:gridCol w:w="926"/>
      </w:tblGrid>
      <w:tr w:rsidR="00A00457" w:rsidTr="00AB69BF"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         1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         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         3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 xml:space="preserve">       4</w:t>
            </w:r>
          </w:p>
        </w:tc>
      </w:tr>
      <w:tr w:rsidR="00A00457" w:rsidTr="00AB69BF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te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te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en</w:t>
            </w:r>
          </w:p>
        </w:tc>
      </w:tr>
      <w:tr w:rsidR="00A00457" w:rsidTr="00AB69BF"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  <w:tr w:rsidR="00A00457" w:rsidTr="00AB69BF"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A00457" w:rsidRDefault="00A00457" w:rsidP="00AB69BF">
            <w:pPr>
              <w:tabs>
                <w:tab w:val="left" w:pos="5387"/>
              </w:tabs>
            </w:pPr>
          </w:p>
        </w:tc>
      </w:tr>
    </w:tbl>
    <w:p w:rsidR="00A00457" w:rsidRDefault="00A00457" w:rsidP="00A00457">
      <w:pPr>
        <w:tabs>
          <w:tab w:val="left" w:pos="5387"/>
        </w:tabs>
      </w:pPr>
    </w:p>
    <w:p w:rsidR="00A00457" w:rsidRDefault="00A00457" w:rsidP="00A00457">
      <w:pPr>
        <w:tabs>
          <w:tab w:val="left" w:pos="5387"/>
        </w:tabs>
      </w:pPr>
    </w:p>
    <w:p w:rsidR="00A00457" w:rsidRDefault="00A00457" w:rsidP="00A00457">
      <w:pPr>
        <w:tabs>
          <w:tab w:val="left" w:pos="5387"/>
        </w:tabs>
      </w:pPr>
      <w:r>
        <w:t># Hela bisatser (inledda med QUE) byts alltid ut mot det neutrala LE:</w:t>
      </w:r>
    </w:p>
    <w:p w:rsidR="00A00457" w:rsidRDefault="00A00457" w:rsidP="00A00457">
      <w:pPr>
        <w:tabs>
          <w:tab w:val="left" w:pos="5387"/>
        </w:tabs>
      </w:pPr>
    </w:p>
    <w:p w:rsidR="00A00457" w:rsidRDefault="00A00457" w:rsidP="00A00457">
      <w:pPr>
        <w:tabs>
          <w:tab w:val="left" w:pos="5387"/>
        </w:tabs>
      </w:pPr>
      <w:r w:rsidRPr="00A00457">
        <w:rPr>
          <w:lang w:val="fr-FR"/>
        </w:rPr>
        <w:t xml:space="preserve">ex) Elle dit </w:t>
      </w:r>
      <w:r w:rsidRPr="00A00457">
        <w:rPr>
          <w:b/>
          <w:u w:val="single"/>
          <w:lang w:val="fr-FR"/>
        </w:rPr>
        <w:t>que tu as menti tout le temps</w:t>
      </w:r>
      <w:r w:rsidRPr="00A00457">
        <w:rPr>
          <w:lang w:val="fr-FR"/>
        </w:rPr>
        <w:t xml:space="preserve">. </w:t>
      </w:r>
      <w:r>
        <w:t>Hon säger att du har ljugit hela tiden.</w:t>
      </w:r>
    </w:p>
    <w:p w:rsidR="00A00457" w:rsidRDefault="00A00457" w:rsidP="00A00457">
      <w:pPr>
        <w:tabs>
          <w:tab w:val="left" w:pos="5387"/>
        </w:tabs>
      </w:pPr>
      <w:r>
        <w:t xml:space="preserve">      Elle </w:t>
      </w:r>
      <w:r>
        <w:rPr>
          <w:b/>
        </w:rPr>
        <w:t>le</w:t>
      </w:r>
      <w:r>
        <w:t xml:space="preserve"> dit.</w:t>
      </w:r>
    </w:p>
    <w:p w:rsidR="00A00457" w:rsidRDefault="00A00457" w:rsidP="00A00457">
      <w:pPr>
        <w:tabs>
          <w:tab w:val="left" w:pos="5387"/>
        </w:tabs>
      </w:pPr>
    </w:p>
    <w:p w:rsidR="00A00457" w:rsidRDefault="00A00457" w:rsidP="00A00457">
      <w:pPr>
        <w:tabs>
          <w:tab w:val="left" w:pos="5387"/>
        </w:tabs>
      </w:pPr>
    </w:p>
    <w:p w:rsidR="00A00457" w:rsidRDefault="00A00457" w:rsidP="00A00457">
      <w:pPr>
        <w:tabs>
          <w:tab w:val="left" w:pos="5387"/>
        </w:tabs>
      </w:pPr>
    </w:p>
    <w:p w:rsidR="0073740C" w:rsidRDefault="0073740C"/>
    <w:sectPr w:rsidR="0073740C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57"/>
    <w:rsid w:val="001C1AFA"/>
    <w:rsid w:val="003F34E5"/>
    <w:rsid w:val="004D730F"/>
    <w:rsid w:val="00634E8E"/>
    <w:rsid w:val="0073740C"/>
    <w:rsid w:val="00773353"/>
    <w:rsid w:val="00A00457"/>
    <w:rsid w:val="00A507A4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59D4-567B-46F9-95E6-15498BA9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2020</Characters>
  <Application>Microsoft Office Word</Application>
  <DocSecurity>0</DocSecurity>
  <Lines>16</Lines>
  <Paragraphs>4</Paragraphs>
  <ScaleCrop>false</ScaleCrop>
  <Company>Proaros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2015-09-19T09:32:00Z</dcterms:created>
  <dcterms:modified xsi:type="dcterms:W3CDTF">2015-09-19T09:33:00Z</dcterms:modified>
</cp:coreProperties>
</file>