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kapitel 12</w:t>
            </w:r>
          </w:p>
        </w:tc>
        <w:tc>
          <w:tcPr>
            <w:tcW w:w="5103" w:type="dxa"/>
            <w:tcBorders>
              <w:left w:val="nil"/>
            </w:tcBorders>
          </w:tcPr>
          <w:p w:rsidR="001F36A3" w:rsidRDefault="001F36A3" w:rsidP="00A17EFC">
            <w:pPr>
              <w:jc w:val="right"/>
              <w:rPr>
                <w:sz w:val="32"/>
              </w:rPr>
            </w:pPr>
            <w:r>
              <w:rPr>
                <w:sz w:val="32"/>
              </w:rPr>
              <w:t>chapitre 12</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ett slags giffel</w:t>
            </w:r>
          </w:p>
        </w:tc>
        <w:tc>
          <w:tcPr>
            <w:tcW w:w="5103" w:type="dxa"/>
            <w:tcBorders>
              <w:left w:val="nil"/>
            </w:tcBorders>
          </w:tcPr>
          <w:p w:rsidR="001F36A3" w:rsidRDefault="001F36A3" w:rsidP="00A17EFC">
            <w:pPr>
              <w:jc w:val="right"/>
              <w:rPr>
                <w:sz w:val="32"/>
              </w:rPr>
            </w:pPr>
            <w:r>
              <w:rPr>
                <w:sz w:val="32"/>
              </w:rPr>
              <w:t>croissant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flingor</w:t>
            </w:r>
          </w:p>
        </w:tc>
        <w:tc>
          <w:tcPr>
            <w:tcW w:w="5103" w:type="dxa"/>
            <w:tcBorders>
              <w:left w:val="nil"/>
            </w:tcBorders>
          </w:tcPr>
          <w:p w:rsidR="001F36A3" w:rsidRDefault="001F36A3" w:rsidP="00A17EFC">
            <w:pPr>
              <w:jc w:val="right"/>
              <w:rPr>
                <w:sz w:val="32"/>
              </w:rPr>
            </w:pPr>
            <w:r>
              <w:rPr>
                <w:sz w:val="32"/>
              </w:rPr>
              <w:t>céréales (fpl)</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enligt</w:t>
            </w:r>
          </w:p>
        </w:tc>
        <w:tc>
          <w:tcPr>
            <w:tcW w:w="5103" w:type="dxa"/>
            <w:tcBorders>
              <w:left w:val="nil"/>
            </w:tcBorders>
          </w:tcPr>
          <w:p w:rsidR="001F36A3" w:rsidRDefault="001F36A3" w:rsidP="00A17EFC">
            <w:pPr>
              <w:jc w:val="right"/>
              <w:rPr>
                <w:sz w:val="32"/>
              </w:rPr>
            </w:pPr>
            <w:r>
              <w:rPr>
                <w:sz w:val="32"/>
              </w:rPr>
              <w:t>selon</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frukost</w:t>
            </w:r>
          </w:p>
        </w:tc>
        <w:tc>
          <w:tcPr>
            <w:tcW w:w="5103" w:type="dxa"/>
            <w:tcBorders>
              <w:left w:val="nil"/>
            </w:tcBorders>
          </w:tcPr>
          <w:p w:rsidR="001F36A3" w:rsidRDefault="001F36A3" w:rsidP="00A17EFC">
            <w:pPr>
              <w:jc w:val="right"/>
              <w:rPr>
                <w:sz w:val="32"/>
              </w:rPr>
            </w:pPr>
            <w:r>
              <w:rPr>
                <w:sz w:val="32"/>
              </w:rPr>
              <w:t>petit déjeuner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måltid</w:t>
            </w:r>
          </w:p>
        </w:tc>
        <w:tc>
          <w:tcPr>
            <w:tcW w:w="5103" w:type="dxa"/>
            <w:tcBorders>
              <w:left w:val="nil"/>
            </w:tcBorders>
          </w:tcPr>
          <w:p w:rsidR="001F36A3" w:rsidRDefault="001F36A3" w:rsidP="00A17EFC">
            <w:pPr>
              <w:jc w:val="right"/>
              <w:rPr>
                <w:sz w:val="32"/>
              </w:rPr>
            </w:pPr>
            <w:r>
              <w:rPr>
                <w:sz w:val="32"/>
              </w:rPr>
              <w:t>repas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den viktigaste</w:t>
            </w:r>
          </w:p>
        </w:tc>
        <w:tc>
          <w:tcPr>
            <w:tcW w:w="5103" w:type="dxa"/>
            <w:tcBorders>
              <w:left w:val="nil"/>
            </w:tcBorders>
          </w:tcPr>
          <w:p w:rsidR="001F36A3" w:rsidRDefault="001F36A3" w:rsidP="00A17EFC">
            <w:pPr>
              <w:jc w:val="right"/>
              <w:rPr>
                <w:sz w:val="32"/>
              </w:rPr>
            </w:pPr>
            <w:r>
              <w:rPr>
                <w:sz w:val="32"/>
              </w:rPr>
              <w:t>le plus important</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vitamin</w:t>
            </w:r>
          </w:p>
        </w:tc>
        <w:tc>
          <w:tcPr>
            <w:tcW w:w="5103" w:type="dxa"/>
            <w:tcBorders>
              <w:left w:val="nil"/>
            </w:tcBorders>
          </w:tcPr>
          <w:p w:rsidR="001F36A3" w:rsidRDefault="001F36A3" w:rsidP="00A17EFC">
            <w:pPr>
              <w:jc w:val="right"/>
              <w:rPr>
                <w:sz w:val="32"/>
              </w:rPr>
            </w:pPr>
            <w:r>
              <w:rPr>
                <w:sz w:val="32"/>
              </w:rPr>
              <w:t>vitamine (f)</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protein</w:t>
            </w:r>
          </w:p>
        </w:tc>
        <w:tc>
          <w:tcPr>
            <w:tcW w:w="5103" w:type="dxa"/>
            <w:tcBorders>
              <w:left w:val="nil"/>
            </w:tcBorders>
          </w:tcPr>
          <w:p w:rsidR="001F36A3" w:rsidRDefault="001F36A3" w:rsidP="00A17EFC">
            <w:pPr>
              <w:jc w:val="right"/>
              <w:rPr>
                <w:sz w:val="32"/>
              </w:rPr>
            </w:pPr>
            <w:r>
              <w:rPr>
                <w:sz w:val="32"/>
              </w:rPr>
              <w:t>protéine (f)</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typiskt</w:t>
            </w:r>
          </w:p>
        </w:tc>
        <w:tc>
          <w:tcPr>
            <w:tcW w:w="5103" w:type="dxa"/>
            <w:tcBorders>
              <w:left w:val="nil"/>
            </w:tcBorders>
          </w:tcPr>
          <w:p w:rsidR="001F36A3" w:rsidRDefault="001F36A3" w:rsidP="00A17EFC">
            <w:pPr>
              <w:jc w:val="right"/>
              <w:rPr>
                <w:sz w:val="32"/>
              </w:rPr>
            </w:pPr>
            <w:r>
              <w:rPr>
                <w:sz w:val="32"/>
              </w:rPr>
              <w:t>typiquement</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skål, mugg</w:t>
            </w:r>
          </w:p>
        </w:tc>
        <w:tc>
          <w:tcPr>
            <w:tcW w:w="5103" w:type="dxa"/>
            <w:tcBorders>
              <w:left w:val="nil"/>
            </w:tcBorders>
          </w:tcPr>
          <w:p w:rsidR="001F36A3" w:rsidRDefault="001F36A3" w:rsidP="00A17EFC">
            <w:pPr>
              <w:jc w:val="right"/>
              <w:rPr>
                <w:sz w:val="32"/>
              </w:rPr>
            </w:pPr>
            <w:r>
              <w:rPr>
                <w:sz w:val="32"/>
              </w:rPr>
              <w:t>bol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kaffe med mjölk</w:t>
            </w:r>
          </w:p>
        </w:tc>
        <w:tc>
          <w:tcPr>
            <w:tcW w:w="5103" w:type="dxa"/>
            <w:tcBorders>
              <w:left w:val="nil"/>
            </w:tcBorders>
          </w:tcPr>
          <w:p w:rsidR="001F36A3" w:rsidRDefault="001F36A3" w:rsidP="00A17EFC">
            <w:pPr>
              <w:jc w:val="right"/>
              <w:rPr>
                <w:sz w:val="32"/>
              </w:rPr>
            </w:pPr>
            <w:r>
              <w:rPr>
                <w:sz w:val="32"/>
              </w:rPr>
              <w:t>café au lait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choklad</w:t>
            </w:r>
          </w:p>
        </w:tc>
        <w:tc>
          <w:tcPr>
            <w:tcW w:w="5103" w:type="dxa"/>
            <w:tcBorders>
              <w:left w:val="nil"/>
            </w:tcBorders>
          </w:tcPr>
          <w:p w:rsidR="001F36A3" w:rsidRDefault="001F36A3" w:rsidP="00A17EFC">
            <w:pPr>
              <w:jc w:val="right"/>
              <w:rPr>
                <w:sz w:val="32"/>
              </w:rPr>
            </w:pPr>
            <w:r>
              <w:rPr>
                <w:sz w:val="32"/>
              </w:rPr>
              <w:t>chocolat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marmelad, sylt</w:t>
            </w:r>
          </w:p>
        </w:tc>
        <w:tc>
          <w:tcPr>
            <w:tcW w:w="5103" w:type="dxa"/>
            <w:tcBorders>
              <w:left w:val="nil"/>
            </w:tcBorders>
          </w:tcPr>
          <w:p w:rsidR="001F36A3" w:rsidRDefault="001F36A3" w:rsidP="00A17EFC">
            <w:pPr>
              <w:jc w:val="right"/>
              <w:rPr>
                <w:sz w:val="32"/>
              </w:rPr>
            </w:pPr>
            <w:r>
              <w:rPr>
                <w:sz w:val="32"/>
              </w:rPr>
              <w:t>confiture (f)</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det bästa, det idealiska</w:t>
            </w:r>
          </w:p>
        </w:tc>
        <w:tc>
          <w:tcPr>
            <w:tcW w:w="5103" w:type="dxa"/>
            <w:tcBorders>
              <w:left w:val="nil"/>
            </w:tcBorders>
          </w:tcPr>
          <w:p w:rsidR="001F36A3" w:rsidRDefault="001F36A3" w:rsidP="00A17EFC">
            <w:pPr>
              <w:jc w:val="right"/>
              <w:rPr>
                <w:sz w:val="32"/>
              </w:rPr>
            </w:pPr>
            <w:r>
              <w:rPr>
                <w:sz w:val="32"/>
              </w:rPr>
              <w:t>l'idéal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hälsa</w:t>
            </w:r>
          </w:p>
        </w:tc>
        <w:tc>
          <w:tcPr>
            <w:tcW w:w="5103" w:type="dxa"/>
            <w:tcBorders>
              <w:left w:val="nil"/>
            </w:tcBorders>
          </w:tcPr>
          <w:p w:rsidR="001F36A3" w:rsidRDefault="001F36A3" w:rsidP="00A17EFC">
            <w:pPr>
              <w:jc w:val="right"/>
              <w:rPr>
                <w:sz w:val="32"/>
              </w:rPr>
            </w:pPr>
            <w:r>
              <w:rPr>
                <w:sz w:val="32"/>
              </w:rPr>
              <w:t>santé (f)</w:t>
            </w:r>
          </w:p>
        </w:tc>
      </w:tr>
      <w:tr w:rsidR="001F36A3" w:rsidTr="00A17EFC">
        <w:tblPrEx>
          <w:tblCellMar>
            <w:top w:w="0" w:type="dxa"/>
            <w:bottom w:w="0" w:type="dxa"/>
          </w:tblCellMar>
        </w:tblPrEx>
        <w:tc>
          <w:tcPr>
            <w:tcW w:w="5103" w:type="dxa"/>
            <w:tcBorders>
              <w:right w:val="nil"/>
            </w:tcBorders>
          </w:tcPr>
          <w:p w:rsidR="001F36A3" w:rsidRPr="001F36A3" w:rsidRDefault="001F36A3" w:rsidP="00A17EFC">
            <w:pPr>
              <w:rPr>
                <w:sz w:val="32"/>
                <w:lang w:val="sv-SE"/>
              </w:rPr>
            </w:pPr>
            <w:r w:rsidRPr="001F36A3">
              <w:rPr>
                <w:sz w:val="32"/>
                <w:lang w:val="sv-SE"/>
              </w:rPr>
              <w:t>man måste, det är nödvändigt</w:t>
            </w:r>
          </w:p>
        </w:tc>
        <w:tc>
          <w:tcPr>
            <w:tcW w:w="5103" w:type="dxa"/>
            <w:tcBorders>
              <w:left w:val="nil"/>
            </w:tcBorders>
          </w:tcPr>
          <w:p w:rsidR="001F36A3" w:rsidRDefault="001F36A3" w:rsidP="00A17EFC">
            <w:pPr>
              <w:jc w:val="right"/>
              <w:rPr>
                <w:sz w:val="32"/>
              </w:rPr>
            </w:pPr>
            <w:r>
              <w:rPr>
                <w:sz w:val="32"/>
              </w:rPr>
              <w:t>il faut</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juice</w:t>
            </w:r>
          </w:p>
        </w:tc>
        <w:tc>
          <w:tcPr>
            <w:tcW w:w="5103" w:type="dxa"/>
            <w:tcBorders>
              <w:left w:val="nil"/>
            </w:tcBorders>
          </w:tcPr>
          <w:p w:rsidR="001F36A3" w:rsidRDefault="001F36A3" w:rsidP="00A17EFC">
            <w:pPr>
              <w:jc w:val="right"/>
              <w:rPr>
                <w:sz w:val="32"/>
              </w:rPr>
            </w:pPr>
            <w:r>
              <w:rPr>
                <w:sz w:val="32"/>
              </w:rPr>
              <w:t>jus de fruit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yoghurt</w:t>
            </w:r>
          </w:p>
        </w:tc>
        <w:tc>
          <w:tcPr>
            <w:tcW w:w="5103" w:type="dxa"/>
            <w:tcBorders>
              <w:left w:val="nil"/>
            </w:tcBorders>
          </w:tcPr>
          <w:p w:rsidR="001F36A3" w:rsidRDefault="001F36A3" w:rsidP="00A17EFC">
            <w:pPr>
              <w:jc w:val="right"/>
              <w:rPr>
                <w:sz w:val="32"/>
              </w:rPr>
            </w:pPr>
            <w:r>
              <w:rPr>
                <w:sz w:val="32"/>
              </w:rPr>
              <w:t>yaourt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tig, tyst</w:t>
            </w:r>
          </w:p>
        </w:tc>
        <w:tc>
          <w:tcPr>
            <w:tcW w:w="5103" w:type="dxa"/>
            <w:tcBorders>
              <w:left w:val="nil"/>
            </w:tcBorders>
          </w:tcPr>
          <w:p w:rsidR="001F36A3" w:rsidRDefault="001F36A3" w:rsidP="00A17EFC">
            <w:pPr>
              <w:jc w:val="right"/>
              <w:rPr>
                <w:sz w:val="32"/>
              </w:rPr>
            </w:pPr>
            <w:r>
              <w:rPr>
                <w:sz w:val="32"/>
              </w:rPr>
              <w:t>tais-toi (se taire)</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jag vill (ha)</w:t>
            </w:r>
          </w:p>
        </w:tc>
        <w:tc>
          <w:tcPr>
            <w:tcW w:w="5103" w:type="dxa"/>
            <w:tcBorders>
              <w:left w:val="nil"/>
            </w:tcBorders>
          </w:tcPr>
          <w:p w:rsidR="001F36A3" w:rsidRDefault="001F36A3" w:rsidP="00A17EFC">
            <w:pPr>
              <w:jc w:val="right"/>
              <w:rPr>
                <w:sz w:val="32"/>
              </w:rPr>
            </w:pPr>
            <w:r>
              <w:rPr>
                <w:sz w:val="32"/>
              </w:rPr>
              <w:t>je veux (vouloir)</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chokladbröd</w:t>
            </w:r>
          </w:p>
        </w:tc>
        <w:tc>
          <w:tcPr>
            <w:tcW w:w="5103" w:type="dxa"/>
            <w:tcBorders>
              <w:left w:val="nil"/>
            </w:tcBorders>
          </w:tcPr>
          <w:p w:rsidR="001F36A3" w:rsidRDefault="001F36A3" w:rsidP="00A17EFC">
            <w:pPr>
              <w:jc w:val="right"/>
              <w:rPr>
                <w:sz w:val="32"/>
              </w:rPr>
            </w:pPr>
            <w:r>
              <w:rPr>
                <w:sz w:val="32"/>
              </w:rPr>
              <w:t>pain au chocolat (m)</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minst</w:t>
            </w:r>
          </w:p>
        </w:tc>
        <w:tc>
          <w:tcPr>
            <w:tcW w:w="5103" w:type="dxa"/>
            <w:tcBorders>
              <w:left w:val="nil"/>
            </w:tcBorders>
          </w:tcPr>
          <w:p w:rsidR="001F36A3" w:rsidRDefault="001F36A3" w:rsidP="00A17EFC">
            <w:pPr>
              <w:jc w:val="right"/>
              <w:rPr>
                <w:sz w:val="32"/>
              </w:rPr>
            </w:pPr>
            <w:r>
              <w:rPr>
                <w:sz w:val="32"/>
              </w:rPr>
              <w:t>au moins</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här: inga mer</w:t>
            </w:r>
          </w:p>
        </w:tc>
        <w:tc>
          <w:tcPr>
            <w:tcW w:w="5103" w:type="dxa"/>
            <w:tcBorders>
              <w:left w:val="nil"/>
            </w:tcBorders>
          </w:tcPr>
          <w:p w:rsidR="001F36A3" w:rsidRDefault="001F36A3" w:rsidP="00A17EFC">
            <w:pPr>
              <w:jc w:val="right"/>
              <w:rPr>
                <w:sz w:val="32"/>
              </w:rPr>
            </w:pPr>
            <w:r>
              <w:rPr>
                <w:sz w:val="32"/>
              </w:rPr>
              <w:t>plus de</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jag kan</w:t>
            </w:r>
          </w:p>
        </w:tc>
        <w:tc>
          <w:tcPr>
            <w:tcW w:w="5103" w:type="dxa"/>
            <w:tcBorders>
              <w:left w:val="nil"/>
            </w:tcBorders>
          </w:tcPr>
          <w:p w:rsidR="001F36A3" w:rsidRDefault="001F36A3" w:rsidP="00A17EFC">
            <w:pPr>
              <w:jc w:val="right"/>
              <w:rPr>
                <w:sz w:val="32"/>
              </w:rPr>
            </w:pPr>
            <w:r>
              <w:rPr>
                <w:sz w:val="32"/>
              </w:rPr>
              <w:t>je peux (pouvoir)</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någonting</w:t>
            </w:r>
          </w:p>
        </w:tc>
        <w:tc>
          <w:tcPr>
            <w:tcW w:w="5103" w:type="dxa"/>
            <w:tcBorders>
              <w:left w:val="nil"/>
            </w:tcBorders>
          </w:tcPr>
          <w:p w:rsidR="001F36A3" w:rsidRDefault="001F36A3" w:rsidP="00A17EFC">
            <w:pPr>
              <w:jc w:val="right"/>
              <w:rPr>
                <w:sz w:val="32"/>
              </w:rPr>
            </w:pPr>
            <w:r>
              <w:rPr>
                <w:sz w:val="32"/>
              </w:rPr>
              <w:t>quelque chose</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annars</w:t>
            </w:r>
          </w:p>
        </w:tc>
        <w:tc>
          <w:tcPr>
            <w:tcW w:w="5103" w:type="dxa"/>
            <w:tcBorders>
              <w:left w:val="nil"/>
            </w:tcBorders>
          </w:tcPr>
          <w:p w:rsidR="001F36A3" w:rsidRDefault="001F36A3" w:rsidP="00A17EFC">
            <w:pPr>
              <w:jc w:val="right"/>
              <w:rPr>
                <w:sz w:val="32"/>
              </w:rPr>
            </w:pPr>
            <w:r>
              <w:rPr>
                <w:sz w:val="32"/>
              </w:rPr>
              <w:t>sinon</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32"/>
              </w:rPr>
            </w:pPr>
            <w:r>
              <w:rPr>
                <w:sz w:val="32"/>
              </w:rPr>
              <w:t>skicka mig</w:t>
            </w:r>
          </w:p>
        </w:tc>
        <w:tc>
          <w:tcPr>
            <w:tcW w:w="5103" w:type="dxa"/>
            <w:tcBorders>
              <w:left w:val="nil"/>
            </w:tcBorders>
          </w:tcPr>
          <w:p w:rsidR="001F36A3" w:rsidRDefault="001F36A3" w:rsidP="00A17EFC">
            <w:pPr>
              <w:jc w:val="right"/>
              <w:rPr>
                <w:sz w:val="32"/>
              </w:rPr>
            </w:pPr>
            <w:r>
              <w:rPr>
                <w:sz w:val="32"/>
              </w:rPr>
              <w:t>passe-moi</w:t>
            </w:r>
          </w:p>
        </w:tc>
      </w:tr>
      <w:tr w:rsidR="001F36A3" w:rsidTr="00A17EFC">
        <w:tblPrEx>
          <w:tblCellMar>
            <w:top w:w="0" w:type="dxa"/>
            <w:bottom w:w="0" w:type="dxa"/>
          </w:tblCellMar>
        </w:tblPrEx>
        <w:tc>
          <w:tcPr>
            <w:tcW w:w="5103" w:type="dxa"/>
            <w:tcBorders>
              <w:right w:val="nil"/>
            </w:tcBorders>
          </w:tcPr>
          <w:p w:rsidR="001F36A3" w:rsidRDefault="001F36A3" w:rsidP="00A17EFC">
            <w:pPr>
              <w:rPr>
                <w:sz w:val="4"/>
              </w:rPr>
            </w:pPr>
          </w:p>
        </w:tc>
        <w:tc>
          <w:tcPr>
            <w:tcW w:w="5103" w:type="dxa"/>
            <w:tcBorders>
              <w:left w:val="nil"/>
            </w:tcBorders>
          </w:tcPr>
          <w:p w:rsidR="001F36A3" w:rsidRDefault="001F36A3" w:rsidP="00A17EFC">
            <w:pPr>
              <w:jc w:val="right"/>
              <w:rPr>
                <w:sz w:val="4"/>
              </w:rPr>
            </w:pP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info France 4 page 42</w:t>
            </w:r>
          </w:p>
        </w:tc>
        <w:tc>
          <w:tcPr>
            <w:tcW w:w="5103" w:type="dxa"/>
            <w:tcBorders>
              <w:left w:val="nil"/>
            </w:tcBorders>
          </w:tcPr>
          <w:p w:rsidR="001F36A3" w:rsidRDefault="001F36A3" w:rsidP="00A17EFC">
            <w:pPr>
              <w:jc w:val="right"/>
              <w:rPr>
                <w:i/>
              </w:rPr>
            </w:pPr>
            <w:r>
              <w:rPr>
                <w:i/>
              </w:rPr>
              <w:t>info France 4 page 42</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bageri, brödaffär</w:t>
            </w:r>
          </w:p>
        </w:tc>
        <w:tc>
          <w:tcPr>
            <w:tcW w:w="5103" w:type="dxa"/>
            <w:tcBorders>
              <w:left w:val="nil"/>
            </w:tcBorders>
          </w:tcPr>
          <w:p w:rsidR="001F36A3" w:rsidRDefault="001F36A3" w:rsidP="00A17EFC">
            <w:pPr>
              <w:jc w:val="right"/>
              <w:rPr>
                <w:i/>
              </w:rPr>
            </w:pPr>
            <w:r>
              <w:rPr>
                <w:i/>
              </w:rPr>
              <w:t>boulangerie (f)</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färsk</w:t>
            </w:r>
          </w:p>
        </w:tc>
        <w:tc>
          <w:tcPr>
            <w:tcW w:w="5103" w:type="dxa"/>
            <w:tcBorders>
              <w:left w:val="nil"/>
            </w:tcBorders>
          </w:tcPr>
          <w:p w:rsidR="001F36A3" w:rsidRDefault="001F36A3" w:rsidP="00A17EFC">
            <w:pPr>
              <w:jc w:val="right"/>
              <w:rPr>
                <w:i/>
              </w:rPr>
            </w:pPr>
            <w:r>
              <w:rPr>
                <w:i/>
              </w:rPr>
              <w:t>frais, fraîche</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öppen</w:t>
            </w:r>
          </w:p>
        </w:tc>
        <w:tc>
          <w:tcPr>
            <w:tcW w:w="5103" w:type="dxa"/>
            <w:tcBorders>
              <w:left w:val="nil"/>
            </w:tcBorders>
          </w:tcPr>
          <w:p w:rsidR="001F36A3" w:rsidRDefault="001F36A3" w:rsidP="00A17EFC">
            <w:pPr>
              <w:jc w:val="right"/>
              <w:rPr>
                <w:i/>
              </w:rPr>
            </w:pPr>
            <w:r>
              <w:rPr>
                <w:i/>
              </w:rPr>
              <w:t>ouvert -e (ouvrir)</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på söndagarna</w:t>
            </w:r>
          </w:p>
        </w:tc>
        <w:tc>
          <w:tcPr>
            <w:tcW w:w="5103" w:type="dxa"/>
            <w:tcBorders>
              <w:left w:val="nil"/>
            </w:tcBorders>
          </w:tcPr>
          <w:p w:rsidR="001F36A3" w:rsidRDefault="001F36A3" w:rsidP="00A17EFC">
            <w:pPr>
              <w:jc w:val="right"/>
              <w:rPr>
                <w:i/>
              </w:rPr>
            </w:pPr>
            <w:r>
              <w:rPr>
                <w:i/>
              </w:rPr>
              <w:t>le dimanche</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bagett</w:t>
            </w:r>
          </w:p>
        </w:tc>
        <w:tc>
          <w:tcPr>
            <w:tcW w:w="5103" w:type="dxa"/>
            <w:tcBorders>
              <w:left w:val="nil"/>
            </w:tcBorders>
          </w:tcPr>
          <w:p w:rsidR="001F36A3" w:rsidRDefault="001F36A3" w:rsidP="00A17EFC">
            <w:pPr>
              <w:jc w:val="right"/>
              <w:rPr>
                <w:i/>
              </w:rPr>
            </w:pPr>
            <w:r>
              <w:rPr>
                <w:i/>
              </w:rPr>
              <w:t>baguette (f)</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väga</w:t>
            </w:r>
          </w:p>
        </w:tc>
        <w:tc>
          <w:tcPr>
            <w:tcW w:w="5103" w:type="dxa"/>
            <w:tcBorders>
              <w:left w:val="nil"/>
            </w:tcBorders>
          </w:tcPr>
          <w:p w:rsidR="001F36A3" w:rsidRDefault="001F36A3" w:rsidP="00A17EFC">
            <w:pPr>
              <w:jc w:val="right"/>
              <w:rPr>
                <w:i/>
              </w:rPr>
            </w:pPr>
            <w:r>
              <w:rPr>
                <w:i/>
              </w:rPr>
              <w:t>peser</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gram</w:t>
            </w:r>
          </w:p>
        </w:tc>
        <w:tc>
          <w:tcPr>
            <w:tcW w:w="5103" w:type="dxa"/>
            <w:tcBorders>
              <w:left w:val="nil"/>
            </w:tcBorders>
          </w:tcPr>
          <w:p w:rsidR="001F36A3" w:rsidRDefault="001F36A3" w:rsidP="00A17EFC">
            <w:pPr>
              <w:jc w:val="right"/>
              <w:rPr>
                <w:i/>
              </w:rPr>
            </w:pPr>
            <w:r>
              <w:rPr>
                <w:i/>
              </w:rPr>
              <w:t>gramme (m)</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smal</w:t>
            </w:r>
          </w:p>
        </w:tc>
        <w:tc>
          <w:tcPr>
            <w:tcW w:w="5103" w:type="dxa"/>
            <w:tcBorders>
              <w:left w:val="nil"/>
            </w:tcBorders>
          </w:tcPr>
          <w:p w:rsidR="001F36A3" w:rsidRDefault="001F36A3" w:rsidP="00A17EFC">
            <w:pPr>
              <w:jc w:val="right"/>
              <w:rPr>
                <w:i/>
              </w:rPr>
            </w:pPr>
            <w:r>
              <w:rPr>
                <w:i/>
              </w:rPr>
              <w:t>mince</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ax, kolv</w:t>
            </w:r>
          </w:p>
        </w:tc>
        <w:tc>
          <w:tcPr>
            <w:tcW w:w="5103" w:type="dxa"/>
            <w:tcBorders>
              <w:left w:val="nil"/>
            </w:tcBorders>
          </w:tcPr>
          <w:p w:rsidR="001F36A3" w:rsidRDefault="001F36A3" w:rsidP="00A17EFC">
            <w:pPr>
              <w:jc w:val="right"/>
              <w:rPr>
                <w:i/>
              </w:rPr>
            </w:pPr>
            <w:r>
              <w:rPr>
                <w:i/>
              </w:rPr>
              <w:t>épi (m)</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ett slags ljust bröd</w:t>
            </w:r>
          </w:p>
        </w:tc>
        <w:tc>
          <w:tcPr>
            <w:tcW w:w="5103" w:type="dxa"/>
            <w:tcBorders>
              <w:left w:val="nil"/>
            </w:tcBorders>
          </w:tcPr>
          <w:p w:rsidR="001F36A3" w:rsidRDefault="001F36A3" w:rsidP="00A17EFC">
            <w:pPr>
              <w:jc w:val="right"/>
              <w:rPr>
                <w:i/>
              </w:rPr>
            </w:pPr>
            <w:r>
              <w:rPr>
                <w:i/>
              </w:rPr>
              <w:t>brioche (f)</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mycket god, läcker</w:t>
            </w:r>
          </w:p>
        </w:tc>
        <w:tc>
          <w:tcPr>
            <w:tcW w:w="5103" w:type="dxa"/>
            <w:tcBorders>
              <w:left w:val="nil"/>
            </w:tcBorders>
          </w:tcPr>
          <w:p w:rsidR="001F36A3" w:rsidRDefault="001F36A3" w:rsidP="00A17EFC">
            <w:pPr>
              <w:jc w:val="right"/>
              <w:rPr>
                <w:i/>
              </w:rPr>
            </w:pPr>
            <w:r>
              <w:rPr>
                <w:i/>
              </w:rPr>
              <w:t>délicieux, délicieuse</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inuti</w:t>
            </w:r>
          </w:p>
        </w:tc>
        <w:tc>
          <w:tcPr>
            <w:tcW w:w="5103" w:type="dxa"/>
            <w:tcBorders>
              <w:left w:val="nil"/>
            </w:tcBorders>
          </w:tcPr>
          <w:p w:rsidR="001F36A3" w:rsidRDefault="001F36A3" w:rsidP="00A17EFC">
            <w:pPr>
              <w:jc w:val="right"/>
              <w:rPr>
                <w:i/>
              </w:rPr>
            </w:pPr>
            <w:r>
              <w:rPr>
                <w:i/>
              </w:rPr>
              <w:t>dedans</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blixt (ett slags bakelse)</w:t>
            </w:r>
          </w:p>
        </w:tc>
        <w:tc>
          <w:tcPr>
            <w:tcW w:w="5103" w:type="dxa"/>
            <w:tcBorders>
              <w:left w:val="nil"/>
            </w:tcBorders>
          </w:tcPr>
          <w:p w:rsidR="001F36A3" w:rsidRDefault="001F36A3" w:rsidP="00A17EFC">
            <w:pPr>
              <w:jc w:val="right"/>
              <w:rPr>
                <w:i/>
              </w:rPr>
            </w:pPr>
            <w:r>
              <w:rPr>
                <w:i/>
              </w:rPr>
              <w:t>éclair (m)</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te</w:t>
            </w:r>
          </w:p>
        </w:tc>
        <w:tc>
          <w:tcPr>
            <w:tcW w:w="5103" w:type="dxa"/>
            <w:tcBorders>
              <w:left w:val="nil"/>
            </w:tcBorders>
          </w:tcPr>
          <w:p w:rsidR="001F36A3" w:rsidRDefault="001F36A3" w:rsidP="00A17EFC">
            <w:pPr>
              <w:jc w:val="right"/>
              <w:rPr>
                <w:i/>
              </w:rPr>
            </w:pPr>
            <w:r>
              <w:rPr>
                <w:i/>
              </w:rPr>
              <w:t>thé (m)</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dessert, efterrätt</w:t>
            </w:r>
          </w:p>
        </w:tc>
        <w:tc>
          <w:tcPr>
            <w:tcW w:w="5103" w:type="dxa"/>
            <w:tcBorders>
              <w:left w:val="nil"/>
            </w:tcBorders>
          </w:tcPr>
          <w:p w:rsidR="001F36A3" w:rsidRDefault="001F36A3" w:rsidP="00A17EFC">
            <w:pPr>
              <w:jc w:val="right"/>
              <w:rPr>
                <w:i/>
              </w:rPr>
            </w:pPr>
            <w:r>
              <w:rPr>
                <w:i/>
              </w:rPr>
              <w:t>dessert (m)</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liten bakelse</w:t>
            </w:r>
          </w:p>
        </w:tc>
        <w:tc>
          <w:tcPr>
            <w:tcW w:w="5103" w:type="dxa"/>
            <w:tcBorders>
              <w:left w:val="nil"/>
            </w:tcBorders>
          </w:tcPr>
          <w:p w:rsidR="001F36A3" w:rsidRDefault="001F36A3" w:rsidP="00A17EFC">
            <w:pPr>
              <w:jc w:val="right"/>
              <w:rPr>
                <w:i/>
              </w:rPr>
            </w:pPr>
            <w:r>
              <w:rPr>
                <w:i/>
              </w:rPr>
              <w:t>tartelette (f)</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jordgubbe</w:t>
            </w:r>
          </w:p>
        </w:tc>
        <w:tc>
          <w:tcPr>
            <w:tcW w:w="5103" w:type="dxa"/>
            <w:tcBorders>
              <w:left w:val="nil"/>
            </w:tcBorders>
          </w:tcPr>
          <w:p w:rsidR="001F36A3" w:rsidRDefault="001F36A3" w:rsidP="00A17EFC">
            <w:pPr>
              <w:jc w:val="right"/>
              <w:rPr>
                <w:i/>
              </w:rPr>
            </w:pPr>
            <w:r>
              <w:rPr>
                <w:i/>
              </w:rPr>
              <w:t>fraise (f)</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gräddad</w:t>
            </w:r>
          </w:p>
        </w:tc>
        <w:tc>
          <w:tcPr>
            <w:tcW w:w="5103" w:type="dxa"/>
            <w:tcBorders>
              <w:left w:val="nil"/>
            </w:tcBorders>
          </w:tcPr>
          <w:p w:rsidR="001F36A3" w:rsidRDefault="001F36A3" w:rsidP="00A17EFC">
            <w:pPr>
              <w:jc w:val="right"/>
              <w:rPr>
                <w:i/>
              </w:rPr>
            </w:pPr>
            <w:r>
              <w:rPr>
                <w:i/>
              </w:rPr>
              <w:t>cuit -e (cuire)</w:t>
            </w:r>
          </w:p>
        </w:tc>
      </w:tr>
      <w:tr w:rsidR="001F36A3" w:rsidTr="00A17EFC">
        <w:tblPrEx>
          <w:tblCellMar>
            <w:top w:w="0" w:type="dxa"/>
            <w:bottom w:w="0" w:type="dxa"/>
          </w:tblCellMar>
        </w:tblPrEx>
        <w:tc>
          <w:tcPr>
            <w:tcW w:w="5103" w:type="dxa"/>
            <w:tcBorders>
              <w:right w:val="nil"/>
            </w:tcBorders>
          </w:tcPr>
          <w:p w:rsidR="001F36A3" w:rsidRDefault="001F36A3" w:rsidP="00A17EFC">
            <w:pPr>
              <w:rPr>
                <w:i/>
              </w:rPr>
            </w:pPr>
            <w:r>
              <w:rPr>
                <w:i/>
              </w:rPr>
              <w:t>något mer?</w:t>
            </w:r>
          </w:p>
        </w:tc>
        <w:tc>
          <w:tcPr>
            <w:tcW w:w="5103" w:type="dxa"/>
            <w:tcBorders>
              <w:left w:val="nil"/>
            </w:tcBorders>
          </w:tcPr>
          <w:p w:rsidR="001F36A3" w:rsidRDefault="001F36A3" w:rsidP="00A17EFC">
            <w:pPr>
              <w:jc w:val="right"/>
              <w:rPr>
                <w:i/>
              </w:rPr>
            </w:pPr>
            <w:r>
              <w:rPr>
                <w:i/>
              </w:rPr>
              <w:t>et avec ça?</w:t>
            </w:r>
          </w:p>
        </w:tc>
      </w:tr>
    </w:tbl>
    <w:p w:rsidR="007B572B" w:rsidRDefault="007B572B" w:rsidP="007B572B">
      <w:pPr>
        <w:rPr>
          <w:lang w:val="sv-SE"/>
        </w:rPr>
      </w:pPr>
      <w:r>
        <w:rPr>
          <w:lang w:val="sv-SE"/>
        </w:rPr>
        <w:lastRenderedPageBreak/>
        <w:t>chapitre 12 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9696"/>
      </w:tblGrid>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*frukosten är kanske den viktigaste måltiden</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*den typiska franska frukosten</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*jag tycker inte om flingor</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*jag tar en liten kaffe</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*det räcker nu</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*de är hungriga</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*ge mig/skicka mig brödet tack</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*vem vill ha en juice?</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det är inte bra för hälsan</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*var är sylten/marmeladen?</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jag kan ta en apelsinjuice</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*du måste absolut äta något</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*vad har du i koppen?</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*det är slut nu</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jag är hungrig</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jag gillar chokladbröd</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dricker du the´?</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*det är inte rättvist!</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vill du ha en croissant?</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vill du äta lite?</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vem är hungrig?</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jag är inte hungrig</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annars arbetar jag inte bra i skolan</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jag kan ta ett bröd med smör</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jag gillar inte sylt</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hälsan är det viktigaste</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jag är redan trött</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vad är en typiskt svensk frukost?</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äter du mycket på morgonen?</w:t>
            </w:r>
          </w:p>
        </w:tc>
      </w:tr>
      <w:tr w:rsidR="007B572B" w:rsidTr="00A17EFC">
        <w:trPr>
          <w:trHeight w:val="851"/>
        </w:trPr>
        <w:tc>
          <w:tcPr>
            <w:tcW w:w="510" w:type="dxa"/>
            <w:tcBorders>
              <w:right w:val="nil"/>
            </w:tcBorders>
          </w:tcPr>
          <w:p w:rsidR="007B572B" w:rsidRDefault="007B572B" w:rsidP="007B572B">
            <w:pPr>
              <w:numPr>
                <w:ilvl w:val="0"/>
                <w:numId w:val="1"/>
              </w:numPr>
              <w:rPr>
                <w:sz w:val="20"/>
                <w:szCs w:val="20"/>
                <w:lang w:val="sv-SE"/>
              </w:rPr>
            </w:pPr>
          </w:p>
        </w:tc>
        <w:tc>
          <w:tcPr>
            <w:tcW w:w="9696" w:type="dxa"/>
            <w:tcBorders>
              <w:left w:val="nil"/>
            </w:tcBorders>
          </w:tcPr>
          <w:p w:rsidR="007B572B" w:rsidRDefault="007B572B" w:rsidP="00A17EFC">
            <w:pPr>
              <w:rPr>
                <w:lang w:val="sv-SE"/>
              </w:rPr>
            </w:pPr>
            <w:r>
              <w:rPr>
                <w:lang w:val="sv-SE"/>
              </w:rPr>
              <w:t>dricker du kaffe varje dag?</w:t>
            </w:r>
          </w:p>
        </w:tc>
      </w:tr>
    </w:tbl>
    <w:p w:rsidR="007B572B" w:rsidRDefault="007B572B" w:rsidP="007B572B">
      <w:pPr>
        <w:rPr>
          <w:lang w:val="sv-SE"/>
        </w:rPr>
      </w:pPr>
      <w:r>
        <w:rPr>
          <w:noProof/>
          <w:lang w:val="sv-SE"/>
        </w:rPr>
        <w:drawing>
          <wp:inline distT="0" distB="0" distL="0" distR="0">
            <wp:extent cx="4086225" cy="3305175"/>
            <wp:effectExtent l="0" t="0" r="9525" b="9525"/>
            <wp:docPr id="1" name="Bildobjekt 1" descr="cro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i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3305175"/>
                    </a:xfrm>
                    <a:prstGeom prst="rect">
                      <a:avLst/>
                    </a:prstGeom>
                    <a:noFill/>
                    <a:ln>
                      <a:noFill/>
                    </a:ln>
                  </pic:spPr>
                </pic:pic>
              </a:graphicData>
            </a:graphic>
          </wp:inline>
        </w:drawing>
      </w:r>
    </w:p>
    <w:p w:rsidR="007B572B" w:rsidRDefault="007B572B" w:rsidP="007B572B">
      <w:pPr>
        <w:rPr>
          <w:lang w:val="sv-SE"/>
        </w:rPr>
      </w:pPr>
    </w:p>
    <w:p w:rsidR="007B572B" w:rsidRDefault="007B572B" w:rsidP="007B572B">
      <w:pPr>
        <w:rPr>
          <w:rFonts w:ascii="Sylfaen" w:hAnsi="Sylfaen"/>
          <w:i/>
        </w:rPr>
      </w:pPr>
      <w:r>
        <w:rPr>
          <w:rFonts w:ascii="Sylfaen" w:hAnsi="Sylfaen"/>
          <w:b/>
          <w:u w:val="single"/>
        </w:rPr>
        <w:lastRenderedPageBreak/>
        <w:t xml:space="preserve">classe </w:t>
      </w:r>
      <w:r w:rsidR="001F36A3">
        <w:rPr>
          <w:rFonts w:ascii="Sylfaen" w:hAnsi="Sylfaen"/>
          <w:b/>
          <w:u w:val="single"/>
        </w:rPr>
        <w:t>4</w:t>
      </w:r>
      <w:r>
        <w:rPr>
          <w:rFonts w:ascii="Sylfaen" w:hAnsi="Sylfaen"/>
          <w:b/>
          <w:u w:val="single"/>
        </w:rPr>
        <w:t>; suite des textes; chapitre 12; Croissants ou céréales?</w:t>
      </w:r>
      <w:r>
        <w:rPr>
          <w:rFonts w:ascii="Sylfaen" w:hAnsi="Sylfaen"/>
          <w:i/>
        </w:rPr>
        <w:t>; traduiez en suédois :</w:t>
      </w:r>
    </w:p>
    <w:p w:rsidR="007B572B" w:rsidRDefault="007B572B" w:rsidP="007B572B">
      <w:pPr>
        <w:rPr>
          <w:rFonts w:ascii="Sylfaen" w:hAnsi="Sylfaen"/>
          <w:sz w:val="2"/>
          <w:szCs w:val="2"/>
        </w:rPr>
      </w:pPr>
    </w:p>
    <w:p w:rsidR="007B572B" w:rsidRDefault="007B572B" w:rsidP="007B572B">
      <w:pPr>
        <w:spacing w:line="600" w:lineRule="auto"/>
        <w:rPr>
          <w:rFonts w:ascii="Sylfaen" w:hAnsi="Sylfaen"/>
        </w:rPr>
      </w:pPr>
      <w:r>
        <w:rPr>
          <w:rFonts w:ascii="Sylfaen" w:hAnsi="Sylfaen"/>
        </w:rPr>
        <w:t>« ...et selon tous les experts, le petit déjeuner est peut-être le repas le plus important de la journée. En France, 16 pour cent des jeunes ne prennent pas de petit déjeuner. À dix, onze heures ils sont déjà très fatigués et ils ont faim. Surtout pour les jeunes, les vitamines et les protéines sont très importantes. Le petit déjeuner typiquement français, un bol de café au lait ou de chocolat avec du pain, du beurre et de la confiture ou des croissants n’est pas l’idéal pour la santé. Il faut plutôt boire un jus de fruit et manger des céréales avec du lait ou du yaourt... »</w:t>
      </w:r>
    </w:p>
    <w:p w:rsidR="007B572B" w:rsidRDefault="007B572B" w:rsidP="007B572B">
      <w:pPr>
        <w:spacing w:line="600" w:lineRule="auto"/>
        <w:rPr>
          <w:rFonts w:ascii="Sylfaen" w:hAnsi="Sylfaen"/>
        </w:rPr>
      </w:pPr>
      <w:r>
        <w:rPr>
          <w:rFonts w:ascii="Sylfaen" w:hAnsi="Sylfaen"/>
        </w:rPr>
        <w:t>- Maman, où sont les croissants? Et où est la confiture?</w:t>
      </w:r>
    </w:p>
    <w:p w:rsidR="007B572B" w:rsidRDefault="007B572B" w:rsidP="007B572B">
      <w:pPr>
        <w:spacing w:line="600" w:lineRule="auto"/>
        <w:rPr>
          <w:rFonts w:ascii="Sylfaen" w:hAnsi="Sylfaen"/>
        </w:rPr>
      </w:pPr>
      <w:r>
        <w:rPr>
          <w:rFonts w:ascii="Sylfaen" w:hAnsi="Sylfaen"/>
        </w:rPr>
        <w:t>- Tais-toi, Laura. Écoutez la dame à la télé...Les croissants, le café et la confiture, c’est fini maintenant. Ce n’est pas bon pour la santé.</w:t>
      </w:r>
    </w:p>
    <w:p w:rsidR="007B572B" w:rsidRDefault="007B572B" w:rsidP="007B572B">
      <w:pPr>
        <w:spacing w:line="600" w:lineRule="auto"/>
        <w:rPr>
          <w:rFonts w:ascii="Sylfaen" w:hAnsi="Sylfaen"/>
        </w:rPr>
      </w:pPr>
      <w:r>
        <w:rPr>
          <w:rFonts w:ascii="Sylfaen" w:hAnsi="Sylfaen"/>
        </w:rPr>
        <w:t>- Mais, maman. Je n’aime pas les céréales. Je veux des croissants. Ou un pain au chocolat, au moins.</w:t>
      </w:r>
    </w:p>
    <w:p w:rsidR="007B572B" w:rsidRDefault="007B572B" w:rsidP="007B572B">
      <w:pPr>
        <w:spacing w:line="600" w:lineRule="auto"/>
        <w:rPr>
          <w:rFonts w:ascii="Sylfaen" w:hAnsi="Sylfaen"/>
        </w:rPr>
      </w:pPr>
      <w:r>
        <w:rPr>
          <w:rFonts w:ascii="Sylfaen" w:hAnsi="Sylfaen"/>
        </w:rPr>
        <w:t>- Et moi, je voudrais du café au lait. Maman, s’il te plaît...</w:t>
      </w:r>
    </w:p>
    <w:p w:rsidR="007B572B" w:rsidRDefault="007B572B" w:rsidP="007B572B">
      <w:pPr>
        <w:spacing w:line="600" w:lineRule="auto"/>
        <w:rPr>
          <w:rFonts w:ascii="Sylfaen" w:hAnsi="Sylfaen"/>
        </w:rPr>
      </w:pPr>
      <w:r>
        <w:rPr>
          <w:rFonts w:ascii="Sylfaen" w:hAnsi="Sylfaen"/>
        </w:rPr>
        <w:t>- Non, ça suffit maintenant, plus de croissants, plus de café. Qui veut un jus de fruit? Et des céréales avec du lait?</w:t>
      </w:r>
    </w:p>
    <w:p w:rsidR="007B572B" w:rsidRDefault="007B572B" w:rsidP="007B572B">
      <w:pPr>
        <w:spacing w:line="600" w:lineRule="auto"/>
        <w:rPr>
          <w:rFonts w:ascii="Sylfaen" w:hAnsi="Sylfaen"/>
        </w:rPr>
      </w:pPr>
      <w:r>
        <w:rPr>
          <w:rFonts w:ascii="Sylfaen" w:hAnsi="Sylfaen"/>
        </w:rPr>
        <w:t>- Bon d’accord, je peux prendre un jus d’orange et des céréales avec du lait.</w:t>
      </w:r>
    </w:p>
    <w:p w:rsidR="007B572B" w:rsidRDefault="007B572B" w:rsidP="007B572B">
      <w:pPr>
        <w:spacing w:line="600" w:lineRule="auto"/>
        <w:rPr>
          <w:rFonts w:ascii="Sylfaen" w:hAnsi="Sylfaen"/>
        </w:rPr>
      </w:pPr>
      <w:r>
        <w:rPr>
          <w:rFonts w:ascii="Sylfaen" w:hAnsi="Sylfaen"/>
        </w:rPr>
        <w:t>- Mais moi, je ne prends pas de petit déjeuner aujourd’hui.</w:t>
      </w:r>
    </w:p>
    <w:p w:rsidR="007B572B" w:rsidRDefault="007B572B" w:rsidP="007B572B">
      <w:pPr>
        <w:spacing w:line="600" w:lineRule="auto"/>
        <w:rPr>
          <w:rFonts w:ascii="Sylfaen" w:hAnsi="Sylfaen"/>
          <w:sz w:val="22"/>
          <w:szCs w:val="22"/>
        </w:rPr>
      </w:pPr>
      <w:r>
        <w:rPr>
          <w:rFonts w:ascii="Sylfaen" w:hAnsi="Sylfaen"/>
          <w:sz w:val="22"/>
          <w:szCs w:val="22"/>
        </w:rPr>
        <w:t>- Il faut absolument manger quelque chose, Laura. Sinon, à l’école tu ne vas pas bien travailler. Écoute la télé...</w:t>
      </w:r>
    </w:p>
    <w:p w:rsidR="007B572B" w:rsidRDefault="007B572B" w:rsidP="007B572B">
      <w:pPr>
        <w:spacing w:line="600" w:lineRule="auto"/>
        <w:rPr>
          <w:rFonts w:ascii="Sylfaen" w:hAnsi="Sylfaen"/>
        </w:rPr>
      </w:pPr>
      <w:r>
        <w:rPr>
          <w:rFonts w:ascii="Sylfaen" w:hAnsi="Sylfaen"/>
        </w:rPr>
        <w:t>- Alors, je prends un yaourt et un peu de pain. Passe-moi le pain, s’il te plaît Thomas.</w:t>
      </w:r>
    </w:p>
    <w:p w:rsidR="007B572B" w:rsidRDefault="007B572B" w:rsidP="007B572B">
      <w:pPr>
        <w:spacing w:line="600" w:lineRule="auto"/>
        <w:rPr>
          <w:rFonts w:ascii="Sylfaen" w:hAnsi="Sylfaen"/>
        </w:rPr>
      </w:pPr>
      <w:r>
        <w:rPr>
          <w:rFonts w:ascii="Sylfaen" w:hAnsi="Sylfaen"/>
        </w:rPr>
        <w:t>- Voilà. Mais maman, toi, qu’est-ce que tu as dans ta tasse?</w:t>
      </w:r>
    </w:p>
    <w:p w:rsidR="007B572B" w:rsidRDefault="007B572B" w:rsidP="007B572B">
      <w:pPr>
        <w:spacing w:line="600" w:lineRule="auto"/>
        <w:rPr>
          <w:rFonts w:ascii="Sylfaen" w:hAnsi="Sylfaen"/>
        </w:rPr>
      </w:pPr>
      <w:r>
        <w:rPr>
          <w:rFonts w:ascii="Sylfaen" w:hAnsi="Sylfaen"/>
        </w:rPr>
        <w:t>- Moi, je prends un petit café...</w:t>
      </w:r>
    </w:p>
    <w:p w:rsidR="008C06B9" w:rsidRDefault="007B572B" w:rsidP="001F36A3">
      <w:pPr>
        <w:spacing w:line="600" w:lineRule="auto"/>
      </w:pPr>
      <w:r>
        <w:rPr>
          <w:rFonts w:ascii="Sylfaen" w:hAnsi="Sylfaen"/>
        </w:rPr>
        <w:t>- Tu bois du café, toi? Ça, c’est pas juste!</w:t>
      </w:r>
      <w:bookmarkStart w:id="0" w:name="_GoBack"/>
      <w:bookmarkEnd w:id="0"/>
    </w:p>
    <w:sectPr w:rsidR="008C06B9" w:rsidSect="00E67C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A44ABC"/>
    <w:multiLevelType w:val="hybridMultilevel"/>
    <w:tmpl w:val="81F87504"/>
    <w:lvl w:ilvl="0" w:tplc="E17A91F0">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2B"/>
    <w:rsid w:val="001F36A3"/>
    <w:rsid w:val="007B572B"/>
    <w:rsid w:val="008C06B9"/>
    <w:rsid w:val="00E67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D1341-12C8-4966-99D9-41D6A64A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72B"/>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3091</Characters>
  <Application>Microsoft Office Word</Application>
  <DocSecurity>0</DocSecurity>
  <Lines>25</Lines>
  <Paragraphs>7</Paragraphs>
  <ScaleCrop>false</ScaleCrop>
  <Company>Hewlett-Packard Company</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2015-10-26T06:56:00Z</dcterms:created>
  <dcterms:modified xsi:type="dcterms:W3CDTF">2015-10-26T07:07:00Z</dcterms:modified>
</cp:coreProperties>
</file>