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DA" w:rsidRPr="00A4086A" w:rsidRDefault="000F210F">
      <w:pPr>
        <w:rPr>
          <w:sz w:val="22"/>
          <w:szCs w:val="22"/>
          <w:lang w:val="sv-SE"/>
        </w:rPr>
      </w:pPr>
      <w:hyperlink r:id="rId5" w:history="1">
        <w:r w:rsidR="00A4086A" w:rsidRPr="000F210F">
          <w:rPr>
            <w:rStyle w:val="Hyperlnk"/>
            <w:lang w:val="sv-SE"/>
          </w:rPr>
          <w:t>INTERNET 3</w:t>
        </w:r>
      </w:hyperlink>
      <w:bookmarkStart w:id="0" w:name="_GoBack"/>
      <w:bookmarkEnd w:id="0"/>
      <w:r w:rsidR="002B0488" w:rsidRPr="00A4086A">
        <w:rPr>
          <w:lang w:val="sv-SE"/>
        </w:rPr>
        <w:t xml:space="preserve"> </w:t>
      </w:r>
      <w:r w:rsidR="009D2C9D" w:rsidRPr="00A4086A">
        <w:rPr>
          <w:sz w:val="22"/>
          <w:szCs w:val="22"/>
          <w:lang w:val="sv-SE"/>
        </w:rPr>
        <w:t>Tag reda på följande saker med hjälp av franska eller svenska internetsidor :</w:t>
      </w:r>
      <w:r w:rsidR="002B0488" w:rsidRPr="00A4086A">
        <w:rPr>
          <w:sz w:val="22"/>
          <w:szCs w:val="22"/>
          <w:lang w:val="sv-SE"/>
        </w:rPr>
        <w:t xml:space="preserve"> svara på franska</w:t>
      </w:r>
    </w:p>
    <w:p w:rsidR="009D2C9D" w:rsidRPr="00A4086A" w:rsidRDefault="009D2C9D">
      <w:pPr>
        <w:rPr>
          <w:sz w:val="4"/>
          <w:szCs w:val="4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7919"/>
        <w:gridCol w:w="1818"/>
      </w:tblGrid>
      <w:tr w:rsidR="000F210F" w:rsidRPr="000F210F" w:rsidTr="000F210F">
        <w:trPr>
          <w:trHeight w:val="765"/>
        </w:trPr>
        <w:tc>
          <w:tcPr>
            <w:tcW w:w="469" w:type="dxa"/>
            <w:tcBorders>
              <w:right w:val="nil"/>
            </w:tcBorders>
            <w:shd w:val="clear" w:color="auto" w:fill="auto"/>
          </w:tcPr>
          <w:p w:rsidR="002B0488" w:rsidRPr="000F210F" w:rsidRDefault="002B0488" w:rsidP="000F210F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919" w:type="dxa"/>
            <w:tcBorders>
              <w:left w:val="nil"/>
              <w:right w:val="nil"/>
            </w:tcBorders>
            <w:shd w:val="clear" w:color="auto" w:fill="auto"/>
          </w:tcPr>
          <w:p w:rsidR="002B0488" w:rsidRPr="000F210F" w:rsidRDefault="002B0488">
            <w:pPr>
              <w:rPr>
                <w:sz w:val="20"/>
                <w:szCs w:val="20"/>
                <w:lang w:val="sv-SE"/>
              </w:rPr>
            </w:pPr>
            <w:r w:rsidRPr="000F210F">
              <w:rPr>
                <w:sz w:val="20"/>
                <w:szCs w:val="20"/>
                <w:lang w:val="sv-SE"/>
              </w:rPr>
              <w:t>vad heter Paris äldsta bro 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2B0488" w:rsidRPr="000F210F" w:rsidRDefault="002B0488">
            <w:pPr>
              <w:rPr>
                <w:lang w:val="sv-SE"/>
              </w:rPr>
            </w:pPr>
          </w:p>
        </w:tc>
      </w:tr>
      <w:tr w:rsidR="000F210F" w:rsidTr="000F210F">
        <w:trPr>
          <w:trHeight w:val="765"/>
        </w:trPr>
        <w:tc>
          <w:tcPr>
            <w:tcW w:w="469" w:type="dxa"/>
            <w:tcBorders>
              <w:right w:val="nil"/>
            </w:tcBorders>
            <w:shd w:val="clear" w:color="auto" w:fill="auto"/>
          </w:tcPr>
          <w:p w:rsidR="002B0488" w:rsidRPr="000F210F" w:rsidRDefault="002B0488" w:rsidP="000F210F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919" w:type="dxa"/>
            <w:tcBorders>
              <w:left w:val="nil"/>
              <w:right w:val="nil"/>
            </w:tcBorders>
            <w:shd w:val="clear" w:color="auto" w:fill="auto"/>
          </w:tcPr>
          <w:p w:rsidR="002B0488" w:rsidRPr="000F210F" w:rsidRDefault="002B0488">
            <w:pPr>
              <w:rPr>
                <w:sz w:val="20"/>
                <w:szCs w:val="20"/>
              </w:rPr>
            </w:pPr>
            <w:r w:rsidRPr="000F210F">
              <w:rPr>
                <w:sz w:val="20"/>
                <w:szCs w:val="20"/>
              </w:rPr>
              <w:t>hur högt är Eiffeltornet 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2B0488" w:rsidRDefault="002B0488"/>
        </w:tc>
      </w:tr>
      <w:tr w:rsidR="000F210F" w:rsidTr="000F210F">
        <w:trPr>
          <w:trHeight w:val="765"/>
        </w:trPr>
        <w:tc>
          <w:tcPr>
            <w:tcW w:w="469" w:type="dxa"/>
            <w:tcBorders>
              <w:right w:val="nil"/>
            </w:tcBorders>
            <w:shd w:val="clear" w:color="auto" w:fill="auto"/>
          </w:tcPr>
          <w:p w:rsidR="002B0488" w:rsidRPr="000F210F" w:rsidRDefault="002B0488" w:rsidP="000F210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919" w:type="dxa"/>
            <w:tcBorders>
              <w:left w:val="nil"/>
              <w:right w:val="nil"/>
            </w:tcBorders>
            <w:shd w:val="clear" w:color="auto" w:fill="auto"/>
          </w:tcPr>
          <w:p w:rsidR="002B0488" w:rsidRPr="000F210F" w:rsidRDefault="002B0488">
            <w:pPr>
              <w:rPr>
                <w:sz w:val="20"/>
                <w:szCs w:val="20"/>
              </w:rPr>
            </w:pPr>
            <w:r w:rsidRPr="000F210F">
              <w:rPr>
                <w:sz w:val="20"/>
                <w:szCs w:val="20"/>
              </w:rPr>
              <w:t>hur mycket väger Eiffeltornet 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2B0488" w:rsidRDefault="002B0488"/>
        </w:tc>
      </w:tr>
      <w:tr w:rsidR="000F210F" w:rsidRPr="000F210F" w:rsidTr="000F210F">
        <w:trPr>
          <w:trHeight w:val="765"/>
        </w:trPr>
        <w:tc>
          <w:tcPr>
            <w:tcW w:w="469" w:type="dxa"/>
            <w:tcBorders>
              <w:right w:val="nil"/>
            </w:tcBorders>
            <w:shd w:val="clear" w:color="auto" w:fill="auto"/>
          </w:tcPr>
          <w:p w:rsidR="002B0488" w:rsidRPr="000F210F" w:rsidRDefault="002B0488" w:rsidP="000F210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919" w:type="dxa"/>
            <w:tcBorders>
              <w:left w:val="nil"/>
              <w:right w:val="nil"/>
            </w:tcBorders>
            <w:shd w:val="clear" w:color="auto" w:fill="auto"/>
          </w:tcPr>
          <w:p w:rsidR="002B0488" w:rsidRPr="000F210F" w:rsidRDefault="002B0488">
            <w:pPr>
              <w:rPr>
                <w:sz w:val="20"/>
                <w:szCs w:val="20"/>
                <w:lang w:val="sv-SE"/>
              </w:rPr>
            </w:pPr>
            <w:r w:rsidRPr="000F210F">
              <w:rPr>
                <w:sz w:val="20"/>
                <w:szCs w:val="20"/>
                <w:lang w:val="sv-SE"/>
              </w:rPr>
              <w:t>vad kostar det att ta hissen upp till tredje våningen i Eiffeltornet 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2B0488" w:rsidRPr="000F210F" w:rsidRDefault="002B0488">
            <w:pPr>
              <w:rPr>
                <w:lang w:val="sv-SE"/>
              </w:rPr>
            </w:pPr>
          </w:p>
        </w:tc>
      </w:tr>
      <w:tr w:rsidR="000F210F" w:rsidTr="000F210F">
        <w:trPr>
          <w:trHeight w:val="765"/>
        </w:trPr>
        <w:tc>
          <w:tcPr>
            <w:tcW w:w="469" w:type="dxa"/>
            <w:tcBorders>
              <w:right w:val="nil"/>
            </w:tcBorders>
            <w:shd w:val="clear" w:color="auto" w:fill="auto"/>
          </w:tcPr>
          <w:p w:rsidR="002B0488" w:rsidRPr="000F210F" w:rsidRDefault="002B0488" w:rsidP="000F210F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919" w:type="dxa"/>
            <w:tcBorders>
              <w:left w:val="nil"/>
              <w:right w:val="nil"/>
            </w:tcBorders>
            <w:shd w:val="clear" w:color="auto" w:fill="auto"/>
          </w:tcPr>
          <w:p w:rsidR="002B0488" w:rsidRPr="000F210F" w:rsidRDefault="002B0488">
            <w:pPr>
              <w:rPr>
                <w:sz w:val="20"/>
                <w:szCs w:val="20"/>
              </w:rPr>
            </w:pPr>
            <w:r w:rsidRPr="000F210F">
              <w:rPr>
                <w:sz w:val="20"/>
                <w:szCs w:val="20"/>
              </w:rPr>
              <w:t>vem var Michel Ney 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2B0488" w:rsidRDefault="002B0488"/>
        </w:tc>
      </w:tr>
      <w:tr w:rsidR="000F210F" w:rsidRPr="000F210F" w:rsidTr="000F210F">
        <w:trPr>
          <w:trHeight w:val="765"/>
        </w:trPr>
        <w:tc>
          <w:tcPr>
            <w:tcW w:w="469" w:type="dxa"/>
            <w:tcBorders>
              <w:right w:val="nil"/>
            </w:tcBorders>
            <w:shd w:val="clear" w:color="auto" w:fill="auto"/>
          </w:tcPr>
          <w:p w:rsidR="002B0488" w:rsidRPr="000F210F" w:rsidRDefault="002B0488" w:rsidP="000F210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919" w:type="dxa"/>
            <w:tcBorders>
              <w:left w:val="nil"/>
              <w:right w:val="nil"/>
            </w:tcBorders>
            <w:shd w:val="clear" w:color="auto" w:fill="auto"/>
          </w:tcPr>
          <w:p w:rsidR="002B0488" w:rsidRPr="000F210F" w:rsidRDefault="002B0488">
            <w:pPr>
              <w:rPr>
                <w:sz w:val="20"/>
                <w:szCs w:val="20"/>
                <w:lang w:val="sv-SE"/>
              </w:rPr>
            </w:pPr>
            <w:r w:rsidRPr="000F210F">
              <w:rPr>
                <w:sz w:val="20"/>
                <w:szCs w:val="20"/>
                <w:lang w:val="sv-SE"/>
              </w:rPr>
              <w:t>var ligger Oscar Wilde begravd 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2B0488" w:rsidRPr="000F210F" w:rsidRDefault="002B0488">
            <w:pPr>
              <w:rPr>
                <w:lang w:val="sv-SE"/>
              </w:rPr>
            </w:pPr>
          </w:p>
        </w:tc>
      </w:tr>
      <w:tr w:rsidR="000F210F" w:rsidTr="000F210F">
        <w:trPr>
          <w:trHeight w:val="765"/>
        </w:trPr>
        <w:tc>
          <w:tcPr>
            <w:tcW w:w="469" w:type="dxa"/>
            <w:tcBorders>
              <w:right w:val="nil"/>
            </w:tcBorders>
            <w:shd w:val="clear" w:color="auto" w:fill="auto"/>
          </w:tcPr>
          <w:p w:rsidR="002B0488" w:rsidRPr="000F210F" w:rsidRDefault="002B0488" w:rsidP="000F210F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919" w:type="dxa"/>
            <w:tcBorders>
              <w:left w:val="nil"/>
              <w:right w:val="nil"/>
            </w:tcBorders>
            <w:shd w:val="clear" w:color="auto" w:fill="auto"/>
          </w:tcPr>
          <w:p w:rsidR="002B0488" w:rsidRPr="000F210F" w:rsidRDefault="002B0488">
            <w:pPr>
              <w:rPr>
                <w:sz w:val="20"/>
                <w:szCs w:val="20"/>
              </w:rPr>
            </w:pPr>
            <w:r w:rsidRPr="000F210F">
              <w:rPr>
                <w:sz w:val="20"/>
                <w:szCs w:val="20"/>
              </w:rPr>
              <w:t>vem var Sarah Bernhardt 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2B0488" w:rsidRDefault="002B0488"/>
        </w:tc>
      </w:tr>
      <w:tr w:rsidR="000F210F" w:rsidRPr="000F210F" w:rsidTr="000F210F">
        <w:trPr>
          <w:trHeight w:val="765"/>
        </w:trPr>
        <w:tc>
          <w:tcPr>
            <w:tcW w:w="469" w:type="dxa"/>
            <w:tcBorders>
              <w:right w:val="nil"/>
            </w:tcBorders>
            <w:shd w:val="clear" w:color="auto" w:fill="auto"/>
          </w:tcPr>
          <w:p w:rsidR="002B0488" w:rsidRPr="000F210F" w:rsidRDefault="002B0488" w:rsidP="000F210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919" w:type="dxa"/>
            <w:tcBorders>
              <w:left w:val="nil"/>
              <w:right w:val="nil"/>
            </w:tcBorders>
            <w:shd w:val="clear" w:color="auto" w:fill="auto"/>
          </w:tcPr>
          <w:p w:rsidR="002B0488" w:rsidRPr="000F210F" w:rsidRDefault="002B0488">
            <w:pPr>
              <w:rPr>
                <w:sz w:val="20"/>
                <w:szCs w:val="20"/>
                <w:lang w:val="sv-SE"/>
              </w:rPr>
            </w:pPr>
            <w:r w:rsidRPr="000F210F">
              <w:rPr>
                <w:sz w:val="20"/>
                <w:szCs w:val="20"/>
                <w:lang w:val="sv-SE"/>
              </w:rPr>
              <w:t>vad är René Lalique känd för 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2B0488" w:rsidRPr="000F210F" w:rsidRDefault="002B0488">
            <w:pPr>
              <w:rPr>
                <w:lang w:val="sv-SE"/>
              </w:rPr>
            </w:pPr>
          </w:p>
        </w:tc>
      </w:tr>
      <w:tr w:rsidR="000F210F" w:rsidRPr="000F210F" w:rsidTr="000F210F">
        <w:trPr>
          <w:trHeight w:val="765"/>
        </w:trPr>
        <w:tc>
          <w:tcPr>
            <w:tcW w:w="469" w:type="dxa"/>
            <w:tcBorders>
              <w:right w:val="nil"/>
            </w:tcBorders>
            <w:shd w:val="clear" w:color="auto" w:fill="auto"/>
          </w:tcPr>
          <w:p w:rsidR="002B0488" w:rsidRPr="000F210F" w:rsidRDefault="002B0488" w:rsidP="000F210F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919" w:type="dxa"/>
            <w:tcBorders>
              <w:left w:val="nil"/>
              <w:right w:val="nil"/>
            </w:tcBorders>
            <w:shd w:val="clear" w:color="auto" w:fill="auto"/>
          </w:tcPr>
          <w:p w:rsidR="002B0488" w:rsidRPr="000F210F" w:rsidRDefault="002B0488">
            <w:pPr>
              <w:rPr>
                <w:sz w:val="20"/>
                <w:szCs w:val="20"/>
                <w:lang w:val="sv-SE"/>
              </w:rPr>
            </w:pPr>
            <w:r w:rsidRPr="000F210F">
              <w:rPr>
                <w:sz w:val="20"/>
                <w:szCs w:val="20"/>
                <w:lang w:val="sv-SE"/>
              </w:rPr>
              <w:t>vad hette Edith Piaf egentligen 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2B0488" w:rsidRPr="000F210F" w:rsidRDefault="002B0488">
            <w:pPr>
              <w:rPr>
                <w:lang w:val="sv-SE"/>
              </w:rPr>
            </w:pPr>
          </w:p>
        </w:tc>
      </w:tr>
      <w:tr w:rsidR="000F210F" w:rsidRPr="000F210F" w:rsidTr="000F210F">
        <w:trPr>
          <w:trHeight w:val="765"/>
        </w:trPr>
        <w:tc>
          <w:tcPr>
            <w:tcW w:w="469" w:type="dxa"/>
            <w:tcBorders>
              <w:right w:val="nil"/>
            </w:tcBorders>
            <w:shd w:val="clear" w:color="auto" w:fill="auto"/>
          </w:tcPr>
          <w:p w:rsidR="002B0488" w:rsidRPr="000F210F" w:rsidRDefault="002B0488" w:rsidP="000F210F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919" w:type="dxa"/>
            <w:tcBorders>
              <w:left w:val="nil"/>
              <w:right w:val="nil"/>
            </w:tcBorders>
            <w:shd w:val="clear" w:color="auto" w:fill="auto"/>
          </w:tcPr>
          <w:p w:rsidR="002B0488" w:rsidRPr="000F210F" w:rsidRDefault="002B0488">
            <w:pPr>
              <w:rPr>
                <w:sz w:val="20"/>
                <w:szCs w:val="20"/>
                <w:lang w:val="sv-SE"/>
              </w:rPr>
            </w:pPr>
            <w:r w:rsidRPr="000F210F">
              <w:rPr>
                <w:sz w:val="20"/>
                <w:szCs w:val="20"/>
                <w:lang w:val="sv-SE"/>
              </w:rPr>
              <w:t>vilken känd boxare hade Edith Piaf ett förhållande med 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2B0488" w:rsidRPr="000F210F" w:rsidRDefault="002B0488">
            <w:pPr>
              <w:rPr>
                <w:lang w:val="sv-SE"/>
              </w:rPr>
            </w:pPr>
          </w:p>
        </w:tc>
      </w:tr>
      <w:tr w:rsidR="000F210F" w:rsidRPr="000F210F" w:rsidTr="000F210F">
        <w:trPr>
          <w:trHeight w:val="765"/>
        </w:trPr>
        <w:tc>
          <w:tcPr>
            <w:tcW w:w="469" w:type="dxa"/>
            <w:tcBorders>
              <w:right w:val="nil"/>
            </w:tcBorders>
            <w:shd w:val="clear" w:color="auto" w:fill="auto"/>
          </w:tcPr>
          <w:p w:rsidR="002B0488" w:rsidRPr="000F210F" w:rsidRDefault="002B0488" w:rsidP="000F210F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919" w:type="dxa"/>
            <w:tcBorders>
              <w:left w:val="nil"/>
              <w:right w:val="nil"/>
            </w:tcBorders>
            <w:shd w:val="clear" w:color="auto" w:fill="auto"/>
          </w:tcPr>
          <w:p w:rsidR="002B0488" w:rsidRPr="000F210F" w:rsidRDefault="002B0488">
            <w:pPr>
              <w:rPr>
                <w:sz w:val="20"/>
                <w:szCs w:val="20"/>
                <w:lang w:val="sv-SE"/>
              </w:rPr>
            </w:pPr>
            <w:r w:rsidRPr="000F210F">
              <w:rPr>
                <w:sz w:val="20"/>
                <w:szCs w:val="20"/>
                <w:lang w:val="sv-SE"/>
              </w:rPr>
              <w:t>när började man bygga Notre Dame 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2B0488" w:rsidRPr="000F210F" w:rsidRDefault="002B0488">
            <w:pPr>
              <w:rPr>
                <w:lang w:val="sv-SE"/>
              </w:rPr>
            </w:pPr>
          </w:p>
        </w:tc>
      </w:tr>
      <w:tr w:rsidR="000F210F" w:rsidRPr="000F210F" w:rsidTr="000F210F">
        <w:trPr>
          <w:trHeight w:val="765"/>
        </w:trPr>
        <w:tc>
          <w:tcPr>
            <w:tcW w:w="469" w:type="dxa"/>
            <w:tcBorders>
              <w:right w:val="nil"/>
            </w:tcBorders>
            <w:shd w:val="clear" w:color="auto" w:fill="auto"/>
          </w:tcPr>
          <w:p w:rsidR="002B0488" w:rsidRPr="000F210F" w:rsidRDefault="002B0488" w:rsidP="000F210F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919" w:type="dxa"/>
            <w:tcBorders>
              <w:left w:val="nil"/>
              <w:right w:val="nil"/>
            </w:tcBorders>
            <w:shd w:val="clear" w:color="auto" w:fill="auto"/>
          </w:tcPr>
          <w:p w:rsidR="002B0488" w:rsidRPr="000F210F" w:rsidRDefault="002B0488">
            <w:pPr>
              <w:rPr>
                <w:sz w:val="20"/>
                <w:szCs w:val="20"/>
                <w:lang w:val="sv-SE"/>
              </w:rPr>
            </w:pPr>
            <w:r w:rsidRPr="000F210F">
              <w:rPr>
                <w:sz w:val="20"/>
                <w:szCs w:val="20"/>
                <w:lang w:val="sv-SE"/>
              </w:rPr>
              <w:t>vilka är arkitekterna bakom Le Centre Pompidou 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2B0488" w:rsidRPr="000F210F" w:rsidRDefault="002B0488">
            <w:pPr>
              <w:rPr>
                <w:lang w:val="sv-SE"/>
              </w:rPr>
            </w:pPr>
          </w:p>
        </w:tc>
      </w:tr>
      <w:tr w:rsidR="000F210F" w:rsidRPr="000F210F" w:rsidTr="000F210F">
        <w:trPr>
          <w:trHeight w:val="765"/>
        </w:trPr>
        <w:tc>
          <w:tcPr>
            <w:tcW w:w="469" w:type="dxa"/>
            <w:tcBorders>
              <w:right w:val="nil"/>
            </w:tcBorders>
            <w:shd w:val="clear" w:color="auto" w:fill="auto"/>
          </w:tcPr>
          <w:p w:rsidR="002B0488" w:rsidRPr="000F210F" w:rsidRDefault="002B0488" w:rsidP="000F210F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919" w:type="dxa"/>
            <w:tcBorders>
              <w:left w:val="nil"/>
              <w:right w:val="nil"/>
            </w:tcBorders>
            <w:shd w:val="clear" w:color="auto" w:fill="auto"/>
          </w:tcPr>
          <w:p w:rsidR="002B0488" w:rsidRPr="000F210F" w:rsidRDefault="002B0488">
            <w:pPr>
              <w:rPr>
                <w:sz w:val="20"/>
                <w:szCs w:val="20"/>
                <w:lang w:val="sv-SE"/>
              </w:rPr>
            </w:pPr>
            <w:r w:rsidRPr="000F210F">
              <w:rPr>
                <w:sz w:val="20"/>
                <w:szCs w:val="20"/>
                <w:lang w:val="sv-SE"/>
              </w:rPr>
              <w:t>när var Georges Pompidou president i Frankrike 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2B0488" w:rsidRPr="000F210F" w:rsidRDefault="002B0488">
            <w:pPr>
              <w:rPr>
                <w:lang w:val="sv-SE"/>
              </w:rPr>
            </w:pPr>
          </w:p>
        </w:tc>
      </w:tr>
      <w:tr w:rsidR="000F210F" w:rsidRPr="000F210F" w:rsidTr="000F210F">
        <w:trPr>
          <w:trHeight w:val="765"/>
        </w:trPr>
        <w:tc>
          <w:tcPr>
            <w:tcW w:w="469" w:type="dxa"/>
            <w:tcBorders>
              <w:right w:val="nil"/>
            </w:tcBorders>
            <w:shd w:val="clear" w:color="auto" w:fill="auto"/>
          </w:tcPr>
          <w:p w:rsidR="002B0488" w:rsidRPr="000F210F" w:rsidRDefault="002B0488" w:rsidP="000F210F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919" w:type="dxa"/>
            <w:tcBorders>
              <w:left w:val="nil"/>
              <w:right w:val="nil"/>
            </w:tcBorders>
            <w:shd w:val="clear" w:color="auto" w:fill="auto"/>
          </w:tcPr>
          <w:p w:rsidR="002B0488" w:rsidRPr="000F210F" w:rsidRDefault="002B0488">
            <w:pPr>
              <w:rPr>
                <w:sz w:val="20"/>
                <w:szCs w:val="20"/>
                <w:lang w:val="sv-SE"/>
              </w:rPr>
            </w:pPr>
            <w:r w:rsidRPr="000F210F">
              <w:rPr>
                <w:sz w:val="20"/>
                <w:szCs w:val="20"/>
                <w:lang w:val="sv-SE"/>
              </w:rPr>
              <w:t>vem efterträder Georges Pompidou som presient i Frankrike 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2B0488" w:rsidRPr="000F210F" w:rsidRDefault="002B0488">
            <w:pPr>
              <w:rPr>
                <w:lang w:val="sv-SE"/>
              </w:rPr>
            </w:pPr>
          </w:p>
        </w:tc>
      </w:tr>
      <w:tr w:rsidR="000F210F" w:rsidRPr="000F210F" w:rsidTr="000F210F">
        <w:trPr>
          <w:trHeight w:val="765"/>
        </w:trPr>
        <w:tc>
          <w:tcPr>
            <w:tcW w:w="469" w:type="dxa"/>
            <w:tcBorders>
              <w:right w:val="nil"/>
            </w:tcBorders>
            <w:shd w:val="clear" w:color="auto" w:fill="auto"/>
          </w:tcPr>
          <w:p w:rsidR="002B0488" w:rsidRPr="000F210F" w:rsidRDefault="002B0488" w:rsidP="000F210F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919" w:type="dxa"/>
            <w:tcBorders>
              <w:left w:val="nil"/>
              <w:right w:val="nil"/>
            </w:tcBorders>
            <w:shd w:val="clear" w:color="auto" w:fill="auto"/>
          </w:tcPr>
          <w:p w:rsidR="002B0488" w:rsidRPr="000F210F" w:rsidRDefault="002B0488">
            <w:pPr>
              <w:rPr>
                <w:sz w:val="20"/>
                <w:szCs w:val="20"/>
                <w:lang w:val="sv-SE"/>
              </w:rPr>
            </w:pPr>
            <w:r w:rsidRPr="000F210F">
              <w:rPr>
                <w:sz w:val="20"/>
                <w:szCs w:val="20"/>
                <w:lang w:val="sv-SE"/>
              </w:rPr>
              <w:t>vilka tunnelbanelinjer går igenom stationen Concorde 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2B0488" w:rsidRPr="000F210F" w:rsidRDefault="002B0488">
            <w:pPr>
              <w:rPr>
                <w:lang w:val="sv-SE"/>
              </w:rPr>
            </w:pPr>
          </w:p>
        </w:tc>
      </w:tr>
      <w:tr w:rsidR="000F210F" w:rsidRPr="000F210F" w:rsidTr="000F210F">
        <w:trPr>
          <w:trHeight w:val="765"/>
        </w:trPr>
        <w:tc>
          <w:tcPr>
            <w:tcW w:w="469" w:type="dxa"/>
            <w:tcBorders>
              <w:right w:val="nil"/>
            </w:tcBorders>
            <w:shd w:val="clear" w:color="auto" w:fill="auto"/>
          </w:tcPr>
          <w:p w:rsidR="002B0488" w:rsidRPr="000F210F" w:rsidRDefault="002B0488" w:rsidP="000F210F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919" w:type="dxa"/>
            <w:tcBorders>
              <w:left w:val="nil"/>
              <w:right w:val="nil"/>
            </w:tcBorders>
            <w:shd w:val="clear" w:color="auto" w:fill="auto"/>
          </w:tcPr>
          <w:p w:rsidR="002B0488" w:rsidRPr="000F210F" w:rsidRDefault="002B0488">
            <w:pPr>
              <w:rPr>
                <w:sz w:val="20"/>
                <w:szCs w:val="20"/>
                <w:lang w:val="sv-SE"/>
              </w:rPr>
            </w:pPr>
            <w:r w:rsidRPr="000F210F">
              <w:rPr>
                <w:sz w:val="20"/>
                <w:szCs w:val="20"/>
                <w:lang w:val="sv-SE"/>
              </w:rPr>
              <w:t>under vilka år byggdes Triumfbågen 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2B0488" w:rsidRPr="000F210F" w:rsidRDefault="002B0488">
            <w:pPr>
              <w:rPr>
                <w:lang w:val="sv-SE"/>
              </w:rPr>
            </w:pPr>
          </w:p>
        </w:tc>
      </w:tr>
      <w:tr w:rsidR="000F210F" w:rsidRPr="000F210F" w:rsidTr="000F210F">
        <w:trPr>
          <w:trHeight w:val="765"/>
        </w:trPr>
        <w:tc>
          <w:tcPr>
            <w:tcW w:w="469" w:type="dxa"/>
            <w:tcBorders>
              <w:right w:val="nil"/>
            </w:tcBorders>
            <w:shd w:val="clear" w:color="auto" w:fill="auto"/>
          </w:tcPr>
          <w:p w:rsidR="002B0488" w:rsidRPr="000F210F" w:rsidRDefault="002B0488" w:rsidP="000F210F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919" w:type="dxa"/>
            <w:tcBorders>
              <w:left w:val="nil"/>
              <w:right w:val="nil"/>
            </w:tcBorders>
            <w:shd w:val="clear" w:color="auto" w:fill="auto"/>
          </w:tcPr>
          <w:p w:rsidR="002B0488" w:rsidRPr="000F210F" w:rsidRDefault="002B0488">
            <w:pPr>
              <w:rPr>
                <w:sz w:val="20"/>
                <w:szCs w:val="20"/>
                <w:lang w:val="sv-SE"/>
              </w:rPr>
            </w:pPr>
            <w:r w:rsidRPr="000F210F">
              <w:rPr>
                <w:sz w:val="20"/>
                <w:szCs w:val="20"/>
                <w:lang w:val="sv-SE"/>
              </w:rPr>
              <w:t>vad finns i mitten av la Place Vendôme 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2B0488" w:rsidRPr="000F210F" w:rsidRDefault="002B0488">
            <w:pPr>
              <w:rPr>
                <w:lang w:val="sv-SE"/>
              </w:rPr>
            </w:pPr>
          </w:p>
        </w:tc>
      </w:tr>
      <w:tr w:rsidR="000F210F" w:rsidRPr="000F210F" w:rsidTr="000F210F">
        <w:trPr>
          <w:trHeight w:val="765"/>
        </w:trPr>
        <w:tc>
          <w:tcPr>
            <w:tcW w:w="469" w:type="dxa"/>
            <w:tcBorders>
              <w:right w:val="nil"/>
            </w:tcBorders>
            <w:shd w:val="clear" w:color="auto" w:fill="auto"/>
          </w:tcPr>
          <w:p w:rsidR="002B0488" w:rsidRPr="000F210F" w:rsidRDefault="002B0488" w:rsidP="000F210F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919" w:type="dxa"/>
            <w:tcBorders>
              <w:left w:val="nil"/>
              <w:right w:val="nil"/>
            </w:tcBorders>
            <w:shd w:val="clear" w:color="auto" w:fill="auto"/>
          </w:tcPr>
          <w:p w:rsidR="002B0488" w:rsidRPr="000F210F" w:rsidRDefault="002B0488">
            <w:pPr>
              <w:rPr>
                <w:sz w:val="20"/>
                <w:szCs w:val="20"/>
                <w:lang w:val="sv-SE"/>
              </w:rPr>
            </w:pPr>
            <w:r w:rsidRPr="000F210F">
              <w:rPr>
                <w:sz w:val="20"/>
                <w:szCs w:val="20"/>
                <w:lang w:val="sv-SE"/>
              </w:rPr>
              <w:t>vilket är Paris äldsta monument 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2B0488" w:rsidRPr="000F210F" w:rsidRDefault="002B0488">
            <w:pPr>
              <w:rPr>
                <w:lang w:val="sv-SE"/>
              </w:rPr>
            </w:pPr>
          </w:p>
        </w:tc>
      </w:tr>
      <w:tr w:rsidR="000F210F" w:rsidRPr="000F210F" w:rsidTr="000F210F">
        <w:trPr>
          <w:trHeight w:val="765"/>
        </w:trPr>
        <w:tc>
          <w:tcPr>
            <w:tcW w:w="469" w:type="dxa"/>
            <w:tcBorders>
              <w:right w:val="nil"/>
            </w:tcBorders>
            <w:shd w:val="clear" w:color="auto" w:fill="auto"/>
          </w:tcPr>
          <w:p w:rsidR="002B0488" w:rsidRPr="000F210F" w:rsidRDefault="002B0488" w:rsidP="000F210F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919" w:type="dxa"/>
            <w:tcBorders>
              <w:left w:val="nil"/>
              <w:right w:val="nil"/>
            </w:tcBorders>
            <w:shd w:val="clear" w:color="auto" w:fill="auto"/>
          </w:tcPr>
          <w:p w:rsidR="002B0488" w:rsidRPr="000F210F" w:rsidRDefault="002B0488">
            <w:pPr>
              <w:rPr>
                <w:sz w:val="20"/>
                <w:szCs w:val="20"/>
                <w:lang w:val="sv-SE"/>
              </w:rPr>
            </w:pPr>
            <w:r w:rsidRPr="000F210F">
              <w:rPr>
                <w:sz w:val="20"/>
                <w:szCs w:val="20"/>
                <w:lang w:val="sv-SE"/>
              </w:rPr>
              <w:t>när blev Le Louvre ett museum ? exakt datum krävs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2B0488" w:rsidRPr="000F210F" w:rsidRDefault="002B0488">
            <w:pPr>
              <w:rPr>
                <w:lang w:val="sv-SE"/>
              </w:rPr>
            </w:pPr>
          </w:p>
        </w:tc>
      </w:tr>
      <w:tr w:rsidR="000F210F" w:rsidRPr="000F210F" w:rsidTr="000F210F">
        <w:trPr>
          <w:trHeight w:val="765"/>
        </w:trPr>
        <w:tc>
          <w:tcPr>
            <w:tcW w:w="469" w:type="dxa"/>
            <w:tcBorders>
              <w:right w:val="nil"/>
            </w:tcBorders>
            <w:shd w:val="clear" w:color="auto" w:fill="auto"/>
          </w:tcPr>
          <w:p w:rsidR="002B0488" w:rsidRPr="000F210F" w:rsidRDefault="002B0488" w:rsidP="000F210F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919" w:type="dxa"/>
            <w:tcBorders>
              <w:left w:val="nil"/>
              <w:right w:val="nil"/>
            </w:tcBorders>
            <w:shd w:val="clear" w:color="auto" w:fill="auto"/>
          </w:tcPr>
          <w:p w:rsidR="002B0488" w:rsidRPr="000F210F" w:rsidRDefault="002B0488">
            <w:pPr>
              <w:rPr>
                <w:sz w:val="20"/>
                <w:szCs w:val="20"/>
                <w:lang w:val="sv-SE"/>
              </w:rPr>
            </w:pPr>
            <w:r w:rsidRPr="000F210F">
              <w:rPr>
                <w:sz w:val="20"/>
                <w:szCs w:val="20"/>
                <w:lang w:val="sv-SE"/>
              </w:rPr>
              <w:t>var finns det en staty av Jeanne d’Arc i Paris 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2B0488" w:rsidRPr="000F210F" w:rsidRDefault="002B0488">
            <w:pPr>
              <w:rPr>
                <w:lang w:val="sv-SE"/>
              </w:rPr>
            </w:pPr>
          </w:p>
        </w:tc>
      </w:tr>
    </w:tbl>
    <w:p w:rsidR="009D2C9D" w:rsidRPr="00A4086A" w:rsidRDefault="009D2C9D">
      <w:pPr>
        <w:rPr>
          <w:sz w:val="2"/>
          <w:szCs w:val="2"/>
          <w:lang w:val="sv-SE"/>
        </w:rPr>
      </w:pPr>
    </w:p>
    <w:sectPr w:rsidR="009D2C9D" w:rsidRPr="00A4086A" w:rsidSect="00AB10D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F5CF0"/>
    <w:multiLevelType w:val="multilevel"/>
    <w:tmpl w:val="2862A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E15481"/>
    <w:multiLevelType w:val="hybridMultilevel"/>
    <w:tmpl w:val="364ED300"/>
    <w:lvl w:ilvl="0" w:tplc="48380056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0D8"/>
    <w:rsid w:val="000F210F"/>
    <w:rsid w:val="001B438C"/>
    <w:rsid w:val="002B0488"/>
    <w:rsid w:val="00342B78"/>
    <w:rsid w:val="00850CDA"/>
    <w:rsid w:val="009D2C9D"/>
    <w:rsid w:val="00A4086A"/>
    <w:rsid w:val="00AA6D07"/>
    <w:rsid w:val="00AB10D8"/>
    <w:rsid w:val="00C12490"/>
    <w:rsid w:val="00F23CEE"/>
    <w:rsid w:val="00F5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10E23-D5DD-449E-A537-3507D6EB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9D2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0F21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503/internet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EXERCICE SUR INTERNET 2</vt:lpstr>
    </vt:vector>
  </TitlesOfParts>
  <Company>Årjängs kommun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SUR INTERNET 2</dc:title>
  <dc:subject/>
  <dc:creator>steff</dc:creator>
  <cp:keywords/>
  <dc:description/>
  <cp:lastModifiedBy>Stefan Gustafsson</cp:lastModifiedBy>
  <cp:revision>3</cp:revision>
  <dcterms:created xsi:type="dcterms:W3CDTF">2016-03-19T09:16:00Z</dcterms:created>
  <dcterms:modified xsi:type="dcterms:W3CDTF">2016-03-19T09:16:00Z</dcterms:modified>
</cp:coreProperties>
</file>