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C" w:rsidRDefault="009F7A81">
      <w:r>
        <w:t>dialogueperso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Jean-Paul ringer till Sophie-Marie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Jean-Paul téléphone à Sophie-Marie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Jean-Paul ringer till henne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Jean-Paul lui téléphone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Emma skriver till sin lärare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Emma écrit à son professeur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Emma skriver till honom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Emma lui écrit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 w:rsidP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Philippe förklarar grammatiken för sina elever</w:t>
            </w:r>
          </w:p>
        </w:tc>
        <w:tc>
          <w:tcPr>
            <w:tcW w:w="5103" w:type="dxa"/>
          </w:tcPr>
          <w:p w:rsidR="005362A1" w:rsidRPr="004D5BFF" w:rsidRDefault="005362A1" w:rsidP="00C7475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 xml:space="preserve">Philippe </w:t>
            </w:r>
            <w:r w:rsidR="00C74755" w:rsidRPr="004D5BFF">
              <w:rPr>
                <w:color w:val="FFFFFF" w:themeColor="background1"/>
                <w:sz w:val="36"/>
                <w:szCs w:val="36"/>
                <w:lang w:val="fr-FR"/>
              </w:rPr>
              <w:t>explique</w:t>
            </w: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 xml:space="preserve"> </w:t>
            </w:r>
            <w:r w:rsidR="00C74755" w:rsidRPr="004D5BFF">
              <w:rPr>
                <w:color w:val="FFFFFF" w:themeColor="background1"/>
                <w:sz w:val="36"/>
                <w:szCs w:val="36"/>
                <w:lang w:val="fr-FR"/>
              </w:rPr>
              <w:t xml:space="preserve">la grammaire </w:t>
            </w: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 xml:space="preserve">à ses </w:t>
            </w:r>
            <w:r w:rsidR="00C74755" w:rsidRPr="004D5BFF">
              <w:rPr>
                <w:color w:val="FFFFFF" w:themeColor="background1"/>
                <w:sz w:val="36"/>
                <w:szCs w:val="36"/>
                <w:lang w:val="fr-FR"/>
              </w:rPr>
              <w:t>élèves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Philippe förklarar grammatiken för dem</w:t>
            </w:r>
          </w:p>
        </w:tc>
        <w:tc>
          <w:tcPr>
            <w:tcW w:w="5103" w:type="dxa"/>
          </w:tcPr>
          <w:p w:rsidR="005362A1" w:rsidRPr="004D5BFF" w:rsidRDefault="005362A1" w:rsidP="00C74755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 xml:space="preserve">Philippe leur </w:t>
            </w:r>
            <w:r w:rsidR="00C74755" w:rsidRPr="004D5BFF">
              <w:rPr>
                <w:color w:val="FFFFFF" w:themeColor="background1"/>
                <w:sz w:val="36"/>
                <w:szCs w:val="36"/>
                <w:lang w:val="fr-FR"/>
              </w:rPr>
              <w:t>explique la grammaire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Bastien pratar med sin fru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Bastien parle à la femme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Bastien pratar med henne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Bastien lui parle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Marine ger karameller till läraren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Marine donne des bonbons au professeur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Marine ger honom/henne karameller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Marine lui donne des bonbons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Monique äter kakor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Monique mange des biscuits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Monique äter det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Monique en mange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Joséphine dricker läsk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Joséphine boit de la limonade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Joséphine dricker det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Joséphine en boit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Vill du ha pengar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Tu veux de l’argent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Vill du ha det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Tu en veux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Hon köper äpplen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Elle achète des pommes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Hon köper det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Elle en achète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min faster/moster arbetar på skolan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ma tante travaille à l’école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min faster/moster arbetar där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ma tante y travaille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hans/hennes pappa är på biblioteket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son père est à la bibliothèque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hans/hennes pappa är där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son père y est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skall vi gå på bio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on va au cinéma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Skall vi gå dit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on y va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känner ni till denna gata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vous connaissez cette rue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känner ni till den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vous la connaissez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hatar du Marie-Ange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tu détestes Marie-Ange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lastRenderedPageBreak/>
              <w:t>hatar du henne ?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tu la détestes ?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</w:rPr>
            </w:pPr>
            <w:r w:rsidRPr="006E4E2D">
              <w:rPr>
                <w:sz w:val="36"/>
                <w:szCs w:val="36"/>
              </w:rPr>
              <w:t>han hjälper sina gamla fastrar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Il aide ses vieilles tantes</w:t>
            </w:r>
          </w:p>
        </w:tc>
      </w:tr>
      <w:tr w:rsidR="005362A1" w:rsidRPr="005362A1" w:rsidTr="005362A1">
        <w:tc>
          <w:tcPr>
            <w:tcW w:w="5103" w:type="dxa"/>
          </w:tcPr>
          <w:p w:rsidR="005362A1" w:rsidRPr="006E4E2D" w:rsidRDefault="00C74755">
            <w:pPr>
              <w:rPr>
                <w:sz w:val="36"/>
                <w:szCs w:val="36"/>
                <w:lang w:val="fr-FR"/>
              </w:rPr>
            </w:pPr>
            <w:r w:rsidRPr="006E4E2D">
              <w:rPr>
                <w:sz w:val="36"/>
                <w:szCs w:val="36"/>
                <w:lang w:val="fr-FR"/>
              </w:rPr>
              <w:t>han hjälper dem</w:t>
            </w:r>
          </w:p>
        </w:tc>
        <w:tc>
          <w:tcPr>
            <w:tcW w:w="5103" w:type="dxa"/>
          </w:tcPr>
          <w:p w:rsidR="005362A1" w:rsidRPr="004D5BFF" w:rsidRDefault="005362A1">
            <w:pPr>
              <w:rPr>
                <w:color w:val="FFFFFF" w:themeColor="background1"/>
                <w:sz w:val="36"/>
                <w:szCs w:val="36"/>
                <w:lang w:val="fr-FR"/>
              </w:rPr>
            </w:pPr>
            <w:r w:rsidRPr="004D5BFF">
              <w:rPr>
                <w:color w:val="FFFFFF" w:themeColor="background1"/>
                <w:sz w:val="36"/>
                <w:szCs w:val="36"/>
                <w:lang w:val="fr-FR"/>
              </w:rPr>
              <w:t>Il les aide</w:t>
            </w:r>
          </w:p>
        </w:tc>
      </w:tr>
    </w:tbl>
    <w:p w:rsidR="009F7A81" w:rsidRPr="005362A1" w:rsidRDefault="009F7A81">
      <w:pPr>
        <w:rPr>
          <w:lang w:val="fr-FR"/>
        </w:rPr>
      </w:pPr>
    </w:p>
    <w:p w:rsidR="009F7A81" w:rsidRPr="005362A1" w:rsidRDefault="009F7A81">
      <w:pPr>
        <w:rPr>
          <w:lang w:val="fr-FR"/>
        </w:rPr>
      </w:pPr>
    </w:p>
    <w:p w:rsidR="009F7A81" w:rsidRDefault="009F7A81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4D5BFF" w:rsidRDefault="004D5BFF" w:rsidP="006E4E2D"/>
    <w:p w:rsidR="006E4E2D" w:rsidRDefault="006E4E2D" w:rsidP="006E4E2D">
      <w:r>
        <w:lastRenderedPageBreak/>
        <w:t>dialogueperso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Jean-Paul ringer till Sophie-Marie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Jean-Paul ringer till henne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Emma skriver till sin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Emma skriver till honom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Philippe förklarar grammatiken för sina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Philippe förklarar grammatiken för dem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Bastien pratar med sin fru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Bastien pratar med henne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Marine ger karameller till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Marine ger honom/henne karameller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Monique äter kakor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Monique äter det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Joséphine dricker läsk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Joséphine dricker det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Vill du ha pengar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Vill du ha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Hon köper äpplen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Hon köper det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min faster/moster arbetar på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min faster/moster arbetar där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hans/hennes pappa är på biblioteket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hans/hennes pappa är där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skall vi gå på bio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Skall vi gå dit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känner ni till denna gata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känner ni till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hatar du Marie-Ange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hatar du henne ?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</w:rPr>
            </w:pPr>
            <w:r w:rsidRPr="004D5BFF">
              <w:rPr>
                <w:sz w:val="20"/>
                <w:szCs w:val="20"/>
              </w:rPr>
              <w:t>han hjälper sina gamla fastrar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  <w:tr w:rsidR="006E4E2D" w:rsidRPr="005362A1" w:rsidTr="004D5BFF">
        <w:tc>
          <w:tcPr>
            <w:tcW w:w="5103" w:type="dxa"/>
            <w:tcBorders>
              <w:right w:val="nil"/>
            </w:tcBorders>
          </w:tcPr>
          <w:p w:rsidR="006E4E2D" w:rsidRPr="004D5BFF" w:rsidRDefault="006E4E2D" w:rsidP="008A0FC6">
            <w:pPr>
              <w:rPr>
                <w:sz w:val="20"/>
                <w:szCs w:val="20"/>
                <w:lang w:val="fr-FR"/>
              </w:rPr>
            </w:pPr>
            <w:r w:rsidRPr="004D5BFF">
              <w:rPr>
                <w:sz w:val="20"/>
                <w:szCs w:val="20"/>
                <w:lang w:val="fr-FR"/>
              </w:rPr>
              <w:t>han hjälper dem</w:t>
            </w:r>
          </w:p>
        </w:tc>
        <w:tc>
          <w:tcPr>
            <w:tcW w:w="5103" w:type="dxa"/>
            <w:tcBorders>
              <w:left w:val="nil"/>
            </w:tcBorders>
          </w:tcPr>
          <w:p w:rsidR="006E4E2D" w:rsidRPr="004D5BFF" w:rsidRDefault="006E4E2D" w:rsidP="008A0FC6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6E4E2D" w:rsidRPr="005362A1" w:rsidRDefault="006E4E2D" w:rsidP="006E4E2D">
      <w:pPr>
        <w:rPr>
          <w:lang w:val="fr-FR"/>
        </w:rPr>
      </w:pPr>
    </w:p>
    <w:p w:rsidR="006E4E2D" w:rsidRDefault="006E4E2D" w:rsidP="006E4E2D">
      <w:r>
        <w:lastRenderedPageBreak/>
        <w:t>dialogueperso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pPr>
              <w:rPr>
                <w:lang w:val="fr-FR"/>
              </w:rPr>
            </w:pPr>
            <w:r w:rsidRPr="00C74755">
              <w:rPr>
                <w:lang w:val="fr-FR"/>
              </w:rPr>
              <w:t>Jean-Paul ringer till Sophie-Marie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 w:rsidRPr="005362A1">
              <w:rPr>
                <w:lang w:val="fr-FR"/>
              </w:rPr>
              <w:t>Jean-Paul téléphone à Sophie-Marie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Jean-Paul ringer till henne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Jean-Paul lui téléphone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Emma skriver till sin lärare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Emma écrit à son professeur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Emma skriver till honom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Emma lui écrit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Philippe förklarar grammatiken för sina elever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Philippe explique la grammaire à ses élèves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Philippe förklarar grammatiken för dem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Philippe leur explique la grammaire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Bastien pratar med sin fru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Bastien parle à la femme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Bastien pratar med henne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Bastien lui parle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Marine ger karameller till läraren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Marine donne des bonbons au professeur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Marine ger honom/henne karameller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Marine lui donne des bonbons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Monique äter kakor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Monique mange des biscuits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Monique äter det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Monique en mange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Joséphine dricker läsk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Joséphine boit de la limonade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Joséphine dricker det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Joséphine en boit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Vill du ha pengar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Tu veux de l’argent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Vill du ha det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Tu en veux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Hon köper äpplen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Elle achète des pommes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Hon köper det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Elle en achète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min faster/moster arbetar på skolan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ma tante travaille à l’école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min faster/moster arbetar där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ma tante y travaille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hans/hennes pappa är på biblioteket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son père est à la bibliothèque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hans/hennes pappa är där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son père y est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skall vi gå på bio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on va au cinéma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Skall vi gå dit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on y va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känner ni till denna gata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vous connaissez cette rue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känner ni till den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vous la connaissez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hatar du Marie-Ange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tu détestes Marie-Ange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hatar du henne ?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tu la détestes ?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C74755" w:rsidRDefault="006E4E2D" w:rsidP="008A0FC6">
            <w:r w:rsidRPr="00C74755">
              <w:t>han hjälper sina gamla fastrar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Il aide ses vieilles tantes</w:t>
            </w:r>
          </w:p>
        </w:tc>
      </w:tr>
      <w:tr w:rsidR="006E4E2D" w:rsidRPr="005362A1" w:rsidTr="008A0FC6"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han hjälper dem</w:t>
            </w:r>
          </w:p>
        </w:tc>
        <w:tc>
          <w:tcPr>
            <w:tcW w:w="5103" w:type="dxa"/>
          </w:tcPr>
          <w:p w:rsidR="006E4E2D" w:rsidRPr="005362A1" w:rsidRDefault="006E4E2D" w:rsidP="008A0FC6">
            <w:pPr>
              <w:rPr>
                <w:lang w:val="fr-FR"/>
              </w:rPr>
            </w:pPr>
            <w:r>
              <w:rPr>
                <w:lang w:val="fr-FR"/>
              </w:rPr>
              <w:t>Il les aide</w:t>
            </w:r>
          </w:p>
        </w:tc>
      </w:tr>
    </w:tbl>
    <w:p w:rsidR="006E4E2D" w:rsidRPr="005362A1" w:rsidRDefault="006E4E2D" w:rsidP="006E4E2D">
      <w:pPr>
        <w:rPr>
          <w:lang w:val="fr-FR"/>
        </w:rPr>
      </w:pPr>
    </w:p>
    <w:p w:rsidR="006E4E2D" w:rsidRPr="005362A1" w:rsidRDefault="006E4E2D" w:rsidP="006E4E2D">
      <w:pPr>
        <w:rPr>
          <w:lang w:val="fr-FR"/>
        </w:rPr>
      </w:pPr>
    </w:p>
    <w:p w:rsidR="006E4E2D" w:rsidRPr="005362A1" w:rsidRDefault="006E4E2D" w:rsidP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6E4E2D" w:rsidRDefault="006E4E2D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</w:p>
    <w:p w:rsidR="004D5BFF" w:rsidRDefault="004D5BFF">
      <w:pPr>
        <w:rPr>
          <w:lang w:val="fr-FR"/>
        </w:rPr>
      </w:pPr>
      <w:r>
        <w:rPr>
          <w:lang w:val="fr-FR"/>
        </w:rPr>
        <w:lastRenderedPageBreak/>
        <w:t>dialogueperso2</w:t>
      </w:r>
    </w:p>
    <w:p w:rsidR="004D5BFF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  <w:lang w:val="fr-FR"/>
        </w:rPr>
      </w:pPr>
      <w:bookmarkStart w:id="0" w:name="_GoBack"/>
      <w:r w:rsidRPr="00817F55">
        <w:rPr>
          <w:sz w:val="28"/>
          <w:szCs w:val="28"/>
          <w:lang w:val="fr-FR"/>
        </w:rPr>
        <w:t>vill du ha bananer 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  <w:lang w:val="fr-FR"/>
        </w:rPr>
      </w:pPr>
      <w:r w:rsidRPr="00817F55">
        <w:rPr>
          <w:sz w:val="28"/>
          <w:szCs w:val="28"/>
          <w:lang w:val="fr-FR"/>
        </w:rPr>
        <w:t>vill du ha det 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ser du min bil därborta 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ser du den därborta?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jag älskar mina råttor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jag älskar dem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hon skriver till sin pojkvän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hon skriver till honom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min kompis arbetar på badhuset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min kompis jobbar där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vill ni ha glass?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vill ni ha det?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jag svarar på brevet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jag svarar på det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känner ni till den här mannen?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känner ni till honom?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tar ni kakor?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tar ni det?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finns det croissanter?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finns det det?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han lyssnar på sin lärare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han lyssnar på honom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gör du övningarna?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gör du dem?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min bror bor i Nantes</w:t>
      </w:r>
    </w:p>
    <w:p w:rsidR="00817F55" w:rsidRPr="00817F55" w:rsidRDefault="00817F55" w:rsidP="00817F5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817F55">
        <w:rPr>
          <w:sz w:val="28"/>
          <w:szCs w:val="28"/>
        </w:rPr>
        <w:t>min bror bor där</w:t>
      </w:r>
    </w:p>
    <w:bookmarkEnd w:id="0"/>
    <w:p w:rsidR="00817F55" w:rsidRPr="00817F55" w:rsidRDefault="00817F55" w:rsidP="00817F55"/>
    <w:p w:rsidR="004D5BFF" w:rsidRPr="00817F55" w:rsidRDefault="004D5BFF"/>
    <w:p w:rsidR="004D5BFF" w:rsidRPr="00817F55" w:rsidRDefault="004D5BFF"/>
    <w:p w:rsidR="006E4E2D" w:rsidRPr="00817F55" w:rsidRDefault="006E4E2D"/>
    <w:p w:rsidR="006E4E2D" w:rsidRPr="00817F55" w:rsidRDefault="006E4E2D"/>
    <w:p w:rsidR="006E4E2D" w:rsidRPr="00817F55" w:rsidRDefault="006E4E2D"/>
    <w:p w:rsidR="006E4E2D" w:rsidRPr="00817F55" w:rsidRDefault="006E4E2D"/>
    <w:p w:rsidR="006E4E2D" w:rsidRPr="00817F55" w:rsidRDefault="006E4E2D"/>
    <w:sectPr w:rsidR="006E4E2D" w:rsidRPr="00817F55" w:rsidSect="0018063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2C9A"/>
    <w:multiLevelType w:val="hybridMultilevel"/>
    <w:tmpl w:val="74B231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81"/>
    <w:rsid w:val="00180637"/>
    <w:rsid w:val="001C1AFA"/>
    <w:rsid w:val="003F34E5"/>
    <w:rsid w:val="004D5BFF"/>
    <w:rsid w:val="004D730F"/>
    <w:rsid w:val="005362A1"/>
    <w:rsid w:val="00634E8E"/>
    <w:rsid w:val="006E4E2D"/>
    <w:rsid w:val="0073740C"/>
    <w:rsid w:val="00773353"/>
    <w:rsid w:val="00817F55"/>
    <w:rsid w:val="009F7A81"/>
    <w:rsid w:val="00A507A4"/>
    <w:rsid w:val="00A81FED"/>
    <w:rsid w:val="00C74755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715</Words>
  <Characters>3794</Characters>
  <Application>Microsoft Office Word</Application>
  <DocSecurity>0</DocSecurity>
  <Lines>31</Lines>
  <Paragraphs>8</Paragraphs>
  <ScaleCrop>false</ScaleCrop>
  <Company>Proaros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dcterms:created xsi:type="dcterms:W3CDTF">2016-01-20T04:17:00Z</dcterms:created>
  <dcterms:modified xsi:type="dcterms:W3CDTF">2016-01-20T06:07:00Z</dcterms:modified>
</cp:coreProperties>
</file>