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5308"/>
        <w:gridCol w:w="467"/>
        <w:gridCol w:w="4900"/>
      </w:tblGrid>
      <w:tr w:rsidR="00310DFE" w:rsidRPr="00310DFE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310DFE" w:rsidRPr="00310DFE" w:rsidRDefault="00310DFE" w:rsidP="00310DFE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proofErr w:type="spellStart"/>
            <w:r w:rsidRPr="00310DFE">
              <w:rPr>
                <w:rFonts w:ascii="Times New Roman" w:hAnsi="Times New Roman"/>
                <w:b/>
                <w:bCs/>
                <w:sz w:val="27"/>
                <w:szCs w:val="27"/>
              </w:rPr>
              <w:t>Imperméable</w:t>
            </w:r>
            <w:proofErr w:type="spellEnd"/>
            <w:r w:rsidRPr="00310DFE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(1748)</w:t>
            </w:r>
          </w:p>
        </w:tc>
      </w:tr>
      <w:tr w:rsidR="00310DFE" w:rsidRPr="00310DFE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310DFE" w:rsidRPr="00310DFE" w:rsidRDefault="00310DFE" w:rsidP="00310DFE">
            <w:pPr>
              <w:rPr>
                <w:rFonts w:ascii="Times New Roman" w:hAnsi="Times New Roman"/>
              </w:rPr>
            </w:pPr>
            <w:r w:rsidRPr="00310DFE">
              <w:rPr>
                <w:rFonts w:ascii="Times New Roman" w:hAnsi="Times New Roman"/>
                <w:sz w:val="27"/>
                <w:szCs w:val="27"/>
              </w:rPr>
              <w:t xml:space="preserve">Les premiers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essais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d’imperméabilisation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de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vêtements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et de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bottes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furent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tentés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par le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mathématicien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astronome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et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ingénieur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français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François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Fresneau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(1703-1770). Il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adressa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en 1748 à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l’Académie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des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sciences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un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 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mémoire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dans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lequel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il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rapportait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que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des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bottes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et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un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manteau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qu’il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avait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enduits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avec de la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sève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extraite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du latex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avaient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bel et bien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été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imperméabilisés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Fresneau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précisait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toutefois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que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le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caoutchouc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ne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pouvait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être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utilisé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à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l’état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brut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et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qu’il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faudrait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«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arriver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à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dissoudre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sur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place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cette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résine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, et à la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rendre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liquide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pour en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façonner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, en France, de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nouveaux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0DFE">
              <w:rPr>
                <w:rFonts w:ascii="Times New Roman" w:hAnsi="Times New Roman"/>
                <w:sz w:val="27"/>
                <w:szCs w:val="27"/>
              </w:rPr>
              <w:t>objets</w:t>
            </w:r>
            <w:proofErr w:type="spellEnd"/>
            <w:r w:rsidRPr="00310DFE">
              <w:rPr>
                <w:rFonts w:ascii="Times New Roman" w:hAnsi="Times New Roman"/>
                <w:sz w:val="27"/>
                <w:szCs w:val="27"/>
              </w:rPr>
              <w:t xml:space="preserve"> ».</w:t>
            </w:r>
          </w:p>
        </w:tc>
      </w:tr>
      <w:tr w:rsidR="00310DFE" w:rsidRPr="00310DF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80"/>
            </w:tblGrid>
            <w:tr w:rsidR="00310DFE" w:rsidRPr="00310DFE">
              <w:trPr>
                <w:tblCellSpacing w:w="0" w:type="dxa"/>
                <w:jc w:val="center"/>
              </w:trPr>
              <w:tc>
                <w:tcPr>
                  <w:tcW w:w="375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auto"/>
                  <w:vAlign w:val="center"/>
                </w:tcPr>
                <w:p w:rsidR="00310DFE" w:rsidRPr="00310DFE" w:rsidRDefault="00310DFE" w:rsidP="00310DFE">
                  <w:pPr>
                    <w:rPr>
                      <w:rFonts w:ascii="Times New Roman" w:hAnsi="Times New Roman"/>
                    </w:rPr>
                  </w:pPr>
                  <w:r w:rsidRPr="00310DFE">
                    <w:rPr>
                      <w:rFonts w:ascii="Times New Roman" w:hAnsi="Times New Roman"/>
                    </w:rPr>
                    <w:fldChar w:fldCharType="begin"/>
                  </w:r>
                  <w:r w:rsidRPr="00310DFE">
                    <w:rPr>
                      <w:rFonts w:ascii="Times New Roman" w:hAnsi="Times New Roman"/>
                    </w:rPr>
                    <w:instrText xml:space="preserve"> INCLUDEPICTURE "http://eurekaweb.free.fr/image/impermeable.gif" \* MERGEFORMATINET </w:instrText>
                  </w:r>
                  <w:r w:rsidRPr="00310DFE">
                    <w:rPr>
                      <w:rFonts w:ascii="Times New Roman" w:hAnsi="Times New Roman"/>
                    </w:rPr>
                    <w:fldChar w:fldCharType="separate"/>
                  </w:r>
                  <w:r w:rsidRPr="00310DFE">
                    <w:rPr>
                      <w:rFonts w:ascii="Times New Roman" w:hAnsi="Times New Roma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imperméable.gif" style="width:187.2pt;height:180.4pt">
                        <v:imagedata r:id="rId4" r:href="rId5"/>
                      </v:shape>
                    </w:pict>
                  </w:r>
                  <w:r w:rsidRPr="00310DFE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</w:tbl>
          <w:p w:rsidR="00310DFE" w:rsidRPr="00310DFE" w:rsidRDefault="00310DFE" w:rsidP="00310DF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0DFE" w:rsidRPr="00310DFE" w:rsidRDefault="00310DFE" w:rsidP="00310DFE">
            <w:pPr>
              <w:rPr>
                <w:rFonts w:ascii="Times New Roman" w:hAnsi="Times New Roman"/>
              </w:rPr>
            </w:pPr>
            <w:r w:rsidRPr="00310DFE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65"/>
            </w:tblGrid>
            <w:tr w:rsidR="00310DFE" w:rsidRPr="00310DFE">
              <w:trPr>
                <w:tblCellSpacing w:w="0" w:type="dxa"/>
                <w:jc w:val="center"/>
              </w:trPr>
              <w:tc>
                <w:tcPr>
                  <w:tcW w:w="343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auto"/>
                  <w:vAlign w:val="center"/>
                </w:tcPr>
                <w:p w:rsidR="00310DFE" w:rsidRPr="00310DFE" w:rsidRDefault="00310DFE" w:rsidP="00310DFE">
                  <w:pPr>
                    <w:rPr>
                      <w:rFonts w:ascii="Times New Roman" w:hAnsi="Times New Roman"/>
                    </w:rPr>
                  </w:pPr>
                  <w:r w:rsidRPr="00310DFE">
                    <w:rPr>
                      <w:rFonts w:ascii="Times New Roman" w:hAnsi="Times New Roman"/>
                    </w:rPr>
                    <w:fldChar w:fldCharType="begin"/>
                  </w:r>
                  <w:r w:rsidRPr="00310DFE">
                    <w:rPr>
                      <w:rFonts w:ascii="Times New Roman" w:hAnsi="Times New Roman"/>
                    </w:rPr>
                    <w:instrText xml:space="preserve"> INCLUDEPICTURE "http://eurekaweb.free.fr/image/imper-columbo.jpg" \* MERGEFORMATINET </w:instrText>
                  </w:r>
                  <w:r w:rsidRPr="00310DFE">
                    <w:rPr>
                      <w:rFonts w:ascii="Times New Roman" w:hAnsi="Times New Roman"/>
                    </w:rPr>
                    <w:fldChar w:fldCharType="separate"/>
                  </w:r>
                  <w:r w:rsidRPr="00310DFE">
                    <w:rPr>
                      <w:rFonts w:ascii="Times New Roman" w:hAnsi="Times New Roman"/>
                    </w:rPr>
                    <w:pict>
                      <v:shape id="_x0000_i1026" type="#_x0000_t75" alt="imper-columbo.jpg" style="width:171.95pt;height:175.35pt">
                        <v:imagedata r:id="rId6" r:href="rId7"/>
                      </v:shape>
                    </w:pict>
                  </w:r>
                  <w:r w:rsidRPr="00310DFE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</w:tbl>
          <w:p w:rsidR="00310DFE" w:rsidRPr="00310DFE" w:rsidRDefault="00310DFE" w:rsidP="00310DFE">
            <w:pPr>
              <w:jc w:val="center"/>
              <w:rPr>
                <w:rFonts w:ascii="Tahoma" w:hAnsi="Tahoma" w:cs="Tahoma"/>
              </w:rPr>
            </w:pPr>
          </w:p>
        </w:tc>
      </w:tr>
      <w:tr w:rsidR="00310DFE" w:rsidRPr="00310DF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310DFE" w:rsidRPr="00310DFE" w:rsidRDefault="00310DFE" w:rsidP="00310DFE">
            <w:pPr>
              <w:rPr>
                <w:rFonts w:ascii="Times New Roman" w:hAnsi="Times New Roman"/>
              </w:rPr>
            </w:pPr>
            <w:r w:rsidRPr="00310DFE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DFE" w:rsidRPr="00310DFE" w:rsidRDefault="00310DFE" w:rsidP="00310DFE">
            <w:pPr>
              <w:rPr>
                <w:rFonts w:ascii="Times New Roman" w:hAnsi="Times New Roman"/>
              </w:rPr>
            </w:pPr>
            <w:r w:rsidRPr="00310DFE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DFE" w:rsidRPr="00310DFE" w:rsidRDefault="00310DFE" w:rsidP="00310DFE">
            <w:pPr>
              <w:rPr>
                <w:rFonts w:ascii="Times New Roman" w:hAnsi="Times New Roman"/>
              </w:rPr>
            </w:pPr>
            <w:r w:rsidRPr="00310DFE">
              <w:rPr>
                <w:rFonts w:ascii="Times New Roman" w:hAnsi="Times New Roman"/>
              </w:rPr>
              <w:t> </w:t>
            </w:r>
          </w:p>
        </w:tc>
      </w:tr>
    </w:tbl>
    <w:p w:rsidR="00BB5314" w:rsidRDefault="00BB5314"/>
    <w:sectPr w:rsidR="00BB5314" w:rsidSect="00C3574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746"/>
    <w:rsid w:val="00310DFE"/>
    <w:rsid w:val="00BB5314"/>
    <w:rsid w:val="00C35746"/>
    <w:rsid w:val="00F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0187A-C38C-45DE-AEBE-C2677DD4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eurekaweb.free.fr/image/imper-columb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eurekaweb.free.fr/image/impermeable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Imperméable (1748)</vt:lpstr>
    </vt:vector>
  </TitlesOfParts>
  <Company>Årjängs kommun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Imperméable (1748)</dc:title>
  <dc:subject/>
  <dc:creator>steff</dc:creator>
  <cp:keywords/>
  <dc:description/>
  <cp:lastModifiedBy>Stefan Gustafsson</cp:lastModifiedBy>
  <cp:revision>2</cp:revision>
  <dcterms:created xsi:type="dcterms:W3CDTF">2016-02-20T11:28:00Z</dcterms:created>
  <dcterms:modified xsi:type="dcterms:W3CDTF">2016-02-20T11:28:00Z</dcterms:modified>
</cp:coreProperties>
</file>