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32" w:rsidRDefault="00D3642E">
      <w:hyperlink r:id="rId5" w:history="1">
        <w:r w:rsidR="000A0160" w:rsidRPr="00D3642E">
          <w:rPr>
            <w:rStyle w:val="Hyperlnk"/>
          </w:rPr>
          <w:t>internetuppgifter i fransk realia</w:t>
        </w:r>
      </w:hyperlink>
      <w:bookmarkStart w:id="0" w:name="_GoBack"/>
      <w:bookmarkEnd w:id="0"/>
    </w:p>
    <w:p w:rsidR="000A0160" w:rsidRDefault="000A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678"/>
      </w:tblGrid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vad heter Frankrikes finansminister?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2D58E8" w:rsidP="002D58E8">
            <w:r>
              <w:t>vilka tre lag ligger först och sist i den</w:t>
            </w:r>
            <w:r w:rsidR="000A0160">
              <w:t xml:space="preserve"> franska fotbollsligan?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vad är staden Cavaillon känd för framför allt?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var föddes Gustave Eiffel?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vad är det på franska TF1 i kväll klockan 19.00?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vem är Arthur i den franska tevevärlden?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leta upp och skriv en fransk restaurangmeny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hur hög är Triumfbågen?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när föddes Brigitte Bardot?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vem vann Paris Dakar rallyt i år?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vad heter Miss France 2005?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leta fram telefonnumret till en elektriker i Frankrike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leta fram en bild på Viadukten i Millau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vilken fransk sångare har skrivit en sång som heter ”Porte des Lilas”?</w:t>
            </w:r>
          </w:p>
        </w:tc>
      </w:tr>
      <w:tr w:rsidR="000A0160" w:rsidTr="00D3642E">
        <w:trPr>
          <w:trHeight w:val="680"/>
        </w:trPr>
        <w:tc>
          <w:tcPr>
            <w:tcW w:w="528" w:type="dxa"/>
            <w:tcBorders>
              <w:right w:val="nil"/>
            </w:tcBorders>
            <w:shd w:val="clear" w:color="auto" w:fill="auto"/>
          </w:tcPr>
          <w:p w:rsidR="000A0160" w:rsidRDefault="000A0160" w:rsidP="00D3642E">
            <w:pPr>
              <w:numPr>
                <w:ilvl w:val="0"/>
                <w:numId w:val="1"/>
              </w:numPr>
            </w:pPr>
          </w:p>
        </w:tc>
        <w:tc>
          <w:tcPr>
            <w:tcW w:w="9678" w:type="dxa"/>
            <w:tcBorders>
              <w:left w:val="nil"/>
            </w:tcBorders>
            <w:shd w:val="clear" w:color="auto" w:fill="auto"/>
          </w:tcPr>
          <w:p w:rsidR="000A0160" w:rsidRDefault="000A0160">
            <w:r>
              <w:t>leta fram en sångtext på franska av Michel Sardou</w:t>
            </w:r>
          </w:p>
        </w:tc>
      </w:tr>
    </w:tbl>
    <w:p w:rsidR="000A0160" w:rsidRDefault="000A0160"/>
    <w:sectPr w:rsidR="000A0160" w:rsidSect="00A02A4D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0C0"/>
    <w:multiLevelType w:val="multilevel"/>
    <w:tmpl w:val="5A62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B734A"/>
    <w:multiLevelType w:val="hybridMultilevel"/>
    <w:tmpl w:val="3C0A9EE6"/>
    <w:lvl w:ilvl="0" w:tplc="25BCE84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A0160"/>
    <w:rsid w:val="000B5AE3"/>
    <w:rsid w:val="000E0D0C"/>
    <w:rsid w:val="002C35CA"/>
    <w:rsid w:val="002D58E8"/>
    <w:rsid w:val="002E0695"/>
    <w:rsid w:val="00320B73"/>
    <w:rsid w:val="00390B26"/>
    <w:rsid w:val="003972C4"/>
    <w:rsid w:val="0043268A"/>
    <w:rsid w:val="00491F41"/>
    <w:rsid w:val="00786D32"/>
    <w:rsid w:val="00911F3E"/>
    <w:rsid w:val="00A02A4D"/>
    <w:rsid w:val="00B56849"/>
    <w:rsid w:val="00C12229"/>
    <w:rsid w:val="00CF6CB6"/>
    <w:rsid w:val="00D3642E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F4C14-2DBC-40ED-92CA-DEFC14C5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A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364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internetexercic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internetuppgifter i fransk realia</vt:lpstr>
    </vt:vector>
  </TitlesOfParts>
  <Company>Årjängs kommun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internetuppgifter i fransk realia</dc:title>
  <dc:subject/>
  <dc:creator>steff</dc:creator>
  <cp:keywords/>
  <dc:description/>
  <cp:lastModifiedBy>Stefan Gustafsson</cp:lastModifiedBy>
  <cp:revision>3</cp:revision>
  <dcterms:created xsi:type="dcterms:W3CDTF">2016-02-20T10:34:00Z</dcterms:created>
  <dcterms:modified xsi:type="dcterms:W3CDTF">2016-02-20T10:35:00Z</dcterms:modified>
</cp:coreProperties>
</file>