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7ED3">
      <w:pPr>
        <w:rPr>
          <w:b/>
          <w:color w:val="auto"/>
          <w:sz w:val="32"/>
          <w:szCs w:val="32"/>
          <w:lang w:val="sv-SE"/>
        </w:rPr>
      </w:pPr>
      <w:hyperlink r:id="rId5" w:history="1">
        <w:r w:rsidR="004B21E2" w:rsidRPr="001C7ED3">
          <w:rPr>
            <w:rStyle w:val="Hyperlnk"/>
            <w:b/>
            <w:sz w:val="32"/>
            <w:szCs w:val="32"/>
            <w:lang w:val="sv-SE"/>
          </w:rPr>
          <w:t>GRAMMAIRE DIVERSE</w:t>
        </w:r>
      </w:hyperlink>
      <w:bookmarkStart w:id="0" w:name="_GoBack"/>
      <w:bookmarkEnd w:id="0"/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genus (kön) – le genre et la forme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6"/>
        <w:gridCol w:w="2412"/>
        <w:gridCol w:w="67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användning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feminina ord ; slutar ofta på –e och -tion/-sio</w:t>
            </w:r>
            <w:r>
              <w:rPr>
                <w:color w:val="auto"/>
                <w:sz w:val="22"/>
                <w:szCs w:val="22"/>
              </w:rPr>
              <w:t>n ; « tjejord 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maskulina 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feminina 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maskulina och feminina ord i plural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maskulina och feminina ord i plural</w:t>
            </w:r>
          </w:p>
        </w:tc>
      </w:tr>
    </w:tbl>
    <w:p w:rsidR="00000000" w:rsidRDefault="004B21E2">
      <w:pPr>
        <w:rPr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en gris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en ko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brodern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grisen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de-DE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de-DE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en morbror/en farbror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kon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de-DE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de-DE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de-DE"/>
              </w:rPr>
            </w:pPr>
            <w:r>
              <w:rPr>
                <w:i/>
                <w:color w:val="auto"/>
                <w:lang w:val="de-DE"/>
              </w:rPr>
              <w:t>farbrorn/morbrorn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grisarna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man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grisar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mannen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en syster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  <w:lang w:val="nl-N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  <w:lang w:val="nl-NL"/>
              </w:rPr>
            </w:pPr>
            <w:r>
              <w:rPr>
                <w:i/>
                <w:color w:val="auto"/>
                <w:lang w:val="nl-NL"/>
              </w:rPr>
              <w:t>systern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négations – INTEform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inte heter på franska PAS och står på samma ställe som INTE i svenskan; men framför verbet skall i skriven fra</w:t>
      </w:r>
      <w:r>
        <w:rPr>
          <w:color w:val="auto"/>
          <w:lang w:val="sv-SE"/>
        </w:rPr>
        <w:t>nska NE placeras: OBS vokalmöte!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je travaille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arbetar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il chante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sjunger bra</w:t>
            </w:r>
          </w:p>
        </w:tc>
      </w:tr>
      <w:tr w:rsidR="00000000"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sv-SE"/>
              </w:rPr>
            </w:pPr>
          </w:p>
          <w:p w:rsidR="00000000" w:rsidRDefault="004B21E2">
            <w:pPr>
              <w:rPr>
                <w:b/>
                <w:color w:val="auto"/>
                <w:sz w:val="28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arbetar inte</w:t>
            </w:r>
          </w:p>
        </w:tc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lang w:val="de-D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han sjunger  inte bra</w:t>
            </w:r>
          </w:p>
        </w:tc>
      </w:tr>
      <w:tr w:rsidR="00000000"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tu marches vite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går fort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c’est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bra</w:t>
            </w:r>
          </w:p>
        </w:tc>
      </w:tr>
      <w:tr w:rsidR="00000000"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går inte fort</w:t>
            </w:r>
          </w:p>
        </w:tc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inte bra</w:t>
            </w:r>
          </w:p>
        </w:tc>
      </w:tr>
      <w:tr w:rsidR="00000000"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j’ai compris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förstått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tu e</w:t>
            </w:r>
            <w:r>
              <w:rPr>
                <w:color w:val="auto"/>
                <w:lang w:val="sv-SE"/>
              </w:rPr>
              <w:t>s Suédois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är svensk</w:t>
            </w:r>
          </w:p>
        </w:tc>
      </w:tr>
      <w:tr w:rsidR="00000000"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sv-SE"/>
              </w:rPr>
            </w:pPr>
          </w:p>
          <w:p w:rsidR="00000000" w:rsidRDefault="004B21E2">
            <w:pPr>
              <w:rPr>
                <w:b/>
                <w:color w:val="auto"/>
                <w:sz w:val="28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har inte förstått</w:t>
            </w:r>
          </w:p>
        </w:tc>
        <w:tc>
          <w:tcPr>
            <w:tcW w:w="2552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är inte svensk</w:t>
            </w:r>
          </w:p>
        </w:tc>
      </w:tr>
    </w:tbl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lastRenderedPageBreak/>
        <w:t>les chiffres</w:t>
      </w:r>
    </w:p>
    <w:p w:rsidR="00000000" w:rsidRDefault="004B21E2">
      <w:pPr>
        <w:rPr>
          <w:color w:val="auto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0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11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22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59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12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30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64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13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31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93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14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40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46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50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83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16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60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72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6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17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18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80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26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19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90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74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20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100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92 </w:t>
            </w:r>
          </w:p>
        </w:tc>
      </w:tr>
      <w:tr w:rsidR="00000000">
        <w:trPr>
          <w:trHeight w:val="794"/>
        </w:trPr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21 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1000 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68 </w:t>
            </w:r>
          </w:p>
        </w:tc>
      </w:tr>
    </w:tbl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l’heure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851"/>
        </w:trPr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11.30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14.20 </w:t>
            </w:r>
          </w:p>
        </w:tc>
      </w:tr>
      <w:tr w:rsidR="00000000">
        <w:trPr>
          <w:trHeight w:val="851"/>
        </w:trPr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16.45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18.35 </w:t>
            </w:r>
          </w:p>
        </w:tc>
      </w:tr>
      <w:tr w:rsidR="00000000">
        <w:trPr>
          <w:trHeight w:val="851"/>
        </w:trPr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19.10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20.15 </w:t>
            </w:r>
          </w:p>
        </w:tc>
      </w:tr>
      <w:tr w:rsidR="00000000">
        <w:trPr>
          <w:trHeight w:val="851"/>
        </w:trPr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16.50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17.05 </w:t>
            </w:r>
          </w:p>
        </w:tc>
      </w:tr>
      <w:tr w:rsidR="00000000">
        <w:trPr>
          <w:trHeight w:val="851"/>
        </w:trPr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22.11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18.55 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 temps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015"/>
        <w:gridCol w:w="1675"/>
        <w:gridCol w:w="3283"/>
      </w:tblGrid>
      <w:tr w:rsidR="00000000">
        <w:tc>
          <w:tcPr>
            <w:tcW w:w="218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 regnar</w:t>
            </w:r>
          </w:p>
        </w:tc>
        <w:tc>
          <w:tcPr>
            <w:tcW w:w="3015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blåser</w:t>
            </w:r>
          </w:p>
        </w:tc>
        <w:tc>
          <w:tcPr>
            <w:tcW w:w="328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000000">
        <w:tc>
          <w:tcPr>
            <w:tcW w:w="218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dåligt väder</w:t>
            </w:r>
          </w:p>
        </w:tc>
        <w:tc>
          <w:tcPr>
            <w:tcW w:w="3015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snöar</w:t>
            </w:r>
          </w:p>
        </w:tc>
        <w:tc>
          <w:tcPr>
            <w:tcW w:w="328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000000">
        <w:tc>
          <w:tcPr>
            <w:tcW w:w="218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soligt</w:t>
            </w:r>
          </w:p>
        </w:tc>
        <w:tc>
          <w:tcPr>
            <w:tcW w:w="3015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vackert</w:t>
            </w:r>
          </w:p>
        </w:tc>
        <w:tc>
          <w:tcPr>
            <w:tcW w:w="328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000000">
        <w:tc>
          <w:tcPr>
            <w:tcW w:w="218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kallt</w:t>
            </w:r>
          </w:p>
        </w:tc>
        <w:tc>
          <w:tcPr>
            <w:tcW w:w="3015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varmt</w:t>
            </w:r>
          </w:p>
        </w:tc>
        <w:tc>
          <w:tcPr>
            <w:tcW w:w="328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</w:tr>
      <w:tr w:rsidR="00000000">
        <w:tc>
          <w:tcPr>
            <w:tcW w:w="218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grått</w:t>
            </w:r>
          </w:p>
        </w:tc>
        <w:tc>
          <w:tcPr>
            <w:tcW w:w="3015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</w:t>
            </w:r>
            <w:r>
              <w:rPr>
                <w:color w:val="auto"/>
                <w:sz w:val="20"/>
                <w:szCs w:val="20"/>
                <w:lang w:val="de-DE"/>
              </w:rPr>
              <w:t>r dimmigt</w:t>
            </w:r>
          </w:p>
        </w:tc>
        <w:tc>
          <w:tcPr>
            <w:tcW w:w="328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</w:tr>
    </w:tbl>
    <w:p w:rsidR="00000000" w:rsidRDefault="004B21E2">
      <w:pPr>
        <w:rPr>
          <w:color w:val="auto"/>
          <w:lang w:val="de-D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questions</w:t>
      </w:r>
    </w:p>
    <w:p w:rsidR="00000000" w:rsidRDefault="004B21E2">
      <w:pPr>
        <w:rPr>
          <w:color w:val="auto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096"/>
        <w:gridCol w:w="3109"/>
        <w:gridCol w:w="1749"/>
      </w:tblGrid>
      <w:tr w:rsidR="00000000">
        <w:trPr>
          <w:trHeight w:val="794"/>
        </w:trPr>
        <w:tc>
          <w:tcPr>
            <w:tcW w:w="1392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när 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vad</w:t>
            </w:r>
          </w:p>
        </w:tc>
        <w:tc>
          <w:tcPr>
            <w:tcW w:w="1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var</w:t>
            </w:r>
          </w:p>
        </w:tc>
        <w:tc>
          <w:tcPr>
            <w:tcW w:w="108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varför</w:t>
            </w:r>
          </w:p>
        </w:tc>
      </w:tr>
      <w:tr w:rsidR="00000000">
        <w:trPr>
          <w:trHeight w:val="794"/>
        </w:trPr>
        <w:tc>
          <w:tcPr>
            <w:tcW w:w="1392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vilken/vilket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vem</w:t>
            </w:r>
          </w:p>
        </w:tc>
        <w:tc>
          <w:tcPr>
            <w:tcW w:w="1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hur dags</w:t>
            </w:r>
          </w:p>
        </w:tc>
        <w:tc>
          <w:tcPr>
            <w:tcW w:w="108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hur</w:t>
            </w:r>
          </w:p>
        </w:tc>
      </w:tr>
    </w:tbl>
    <w:p w:rsidR="00000000" w:rsidRDefault="004B21E2">
      <w:pPr>
        <w:rPr>
          <w:color w:val="auto"/>
          <w:lang w:val="nl-NL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pronoms possessifs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 xml:space="preserve">singulier </w:t>
            </w:r>
            <w:r>
              <w:rPr>
                <w:b/>
                <w:color w:val="auto"/>
                <w:sz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  <w:lang w:val="de-DE"/>
              </w:rPr>
            </w:pPr>
            <w:r>
              <w:rPr>
                <w:i/>
                <w:color w:val="auto"/>
                <w:sz w:val="28"/>
                <w:lang w:val="de-DE"/>
              </w:rPr>
              <w:t xml:space="preserve">pluriel </w:t>
            </w:r>
            <w:r>
              <w:rPr>
                <w:b/>
                <w:color w:val="auto"/>
                <w:sz w:val="28"/>
                <w:lang w:val="de-DE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sina, hans, hennes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deras, sina</w:t>
            </w:r>
          </w:p>
        </w:tc>
      </w:tr>
    </w:tbl>
    <w:p w:rsidR="00000000" w:rsidRDefault="004B21E2">
      <w:pPr>
        <w:rPr>
          <w:color w:val="auto"/>
          <w:lang w:val="de-D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pronoms démonstratifs – utpekande ord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används framför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</w:t>
            </w:r>
            <w:r>
              <w:rPr>
                <w:color w:val="auto"/>
                <w:lang w:val="de-DE"/>
              </w:rPr>
              <w:t>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 som börjar på vokalljud (vokal eller 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 i singular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en-GB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plurala ord</w:t>
            </w:r>
          </w:p>
        </w:tc>
      </w:tr>
    </w:tbl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vanliga verb i presens: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lang w:val="sv-SE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être=vara (är)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avoir=ha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</w:tbl>
    <w:p w:rsidR="00000000" w:rsidRDefault="004B21E2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faire=göra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venir=komma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</w:tbl>
    <w:p w:rsidR="00000000" w:rsidRDefault="004B21E2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vouloir=vilja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pouvoir=kunna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</w:tbl>
    <w:p w:rsidR="00000000" w:rsidRDefault="004B21E2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prendre=ta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savoir=veta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</w:tbl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p w:rsidR="00000000" w:rsidRDefault="004B21E2">
      <w:pPr>
        <w:rPr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dire=säga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aller=gå, må, ska, resa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</w:p>
        </w:tc>
      </w:tr>
    </w:tbl>
    <w:p w:rsidR="00000000" w:rsidRDefault="004B21E2">
      <w:pPr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341.25pt">
            <v:imagedata r:id="rId6" o:title="mejores2001_09"/>
          </v:shape>
        </w:pict>
      </w: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pronoms indéfinis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(inte någon)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ingenting (inte någonting)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aldrig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någon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något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några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inte en enda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ingen av</w:t>
            </w:r>
          </w:p>
        </w:tc>
      </w:tr>
    </w:tbl>
    <w:p w:rsidR="00000000" w:rsidRDefault="004B21E2">
      <w:pPr>
        <w:rPr>
          <w:color w:val="auto"/>
          <w:sz w:val="16"/>
          <w:szCs w:val="16"/>
          <w:lang w:val="de-DE"/>
        </w:rPr>
      </w:pPr>
    </w:p>
    <w:p w:rsidR="00000000" w:rsidRDefault="004B21E2">
      <w:pPr>
        <w:rPr>
          <w:color w:val="auto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ser ingen (jag ser inte någon)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vet ingenting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ingen förstår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</w:t>
            </w:r>
            <w:r>
              <w:rPr>
                <w:color w:val="auto"/>
                <w:sz w:val="20"/>
                <w:szCs w:val="20"/>
                <w:lang w:val="sv-SE"/>
              </w:rPr>
              <w:t>nget är spelat (=avgjort)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känner någon i Paris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förstår du något ?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inte en enda vän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ingen av hans grannar är snäll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har inte en enda idé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hon har några vänner</w:t>
            </w:r>
          </w:p>
        </w:tc>
      </w:tr>
    </w:tbl>
    <w:p w:rsidR="00000000" w:rsidRDefault="004B21E2">
      <w:pPr>
        <w:rPr>
          <w:color w:val="auto"/>
          <w:sz w:val="8"/>
          <w:szCs w:val="8"/>
          <w:lang w:val="sv-SE"/>
        </w:rPr>
      </w:pPr>
    </w:p>
    <w:p w:rsidR="00000000" w:rsidRDefault="004B21E2">
      <w:pPr>
        <w:rPr>
          <w:color w:val="auto"/>
        </w:rPr>
      </w:pPr>
      <w:r>
        <w:rPr>
          <w:color w:val="auto"/>
          <w:u w:val="single"/>
        </w:rPr>
        <w:t xml:space="preserve">les pronoms relatifs ; </w:t>
      </w:r>
      <w:r>
        <w:rPr>
          <w:color w:val="auto"/>
        </w:rPr>
        <w:t>qui, que=som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verb INTE PERSONER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följs </w:t>
            </w:r>
            <w:r>
              <w:rPr>
                <w:color w:val="auto"/>
                <w:lang w:val="sv-SE"/>
              </w:rPr>
              <w:t>av PERSONER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är röd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du har förlorat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gillar choklad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alla gillar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min mamma som gillar er mycket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prépositions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femini</w:t>
            </w:r>
            <w:r>
              <w:rPr>
                <w:color w:val="auto"/>
                <w:lang w:val="sv-SE"/>
              </w:rPr>
              <w:t>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maskulina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plurala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månader, årtal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ange material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klockslag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sjukdomar (ha ont i)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idrotter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musik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kollektiva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individuella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</w:t>
            </w:r>
            <w:r>
              <w:rPr>
                <w:color w:val="auto"/>
                <w:lang w:val="sv-SE"/>
              </w:rPr>
              <w:t>lsen ”om”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”på”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tidsuttryck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”på”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</w:tr>
    </w:tbl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 complément du nom</w:t>
      </w:r>
    </w:p>
    <w:p w:rsidR="00000000" w:rsidRDefault="004B21E2">
      <w:pPr>
        <w:rPr>
          <w:color w:val="auto"/>
          <w:sz w:val="10"/>
          <w:szCs w:val="10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Corinnes hund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kvinnans ko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läkarens sköldpadda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flickans katt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dagens rätt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bilarnas pris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pojkarnas lek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</w:t>
      </w:r>
      <w:r>
        <w:rPr>
          <w:color w:val="auto"/>
          <w:u w:val="single"/>
        </w:rPr>
        <w:t>s adjectifs</w:t>
      </w:r>
    </w:p>
    <w:p w:rsidR="00000000" w:rsidRDefault="004B21E2">
      <w:pPr>
        <w:rPr>
          <w:color w:val="auto"/>
          <w:sz w:val="6"/>
          <w:szCs w:val="6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dessa står FRAMFÖR :</w:t>
      </w:r>
    </w:p>
    <w:p w:rsidR="00000000" w:rsidRDefault="004B21E2">
      <w:pPr>
        <w:rPr>
          <w:color w:val="auto"/>
          <w:sz w:val="6"/>
          <w:szCs w:val="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58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580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de-DE"/>
              </w:rPr>
            </w:pP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580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</w:tr>
    </w:tbl>
    <w:p w:rsidR="00000000" w:rsidRDefault="004B21E2">
      <w:pPr>
        <w:rPr>
          <w:color w:val="auto"/>
          <w:sz w:val="6"/>
          <w:szCs w:val="6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adjectifs et les adverbes</w:t>
      </w:r>
    </w:p>
    <w:p w:rsidR="00000000" w:rsidRDefault="004B21E2">
      <w:pPr>
        <w:rPr>
          <w:color w:val="auto"/>
          <w:sz w:val="10"/>
          <w:szCs w:val="10"/>
        </w:rPr>
      </w:pPr>
    </w:p>
    <w:p w:rsidR="00000000" w:rsidRDefault="004B21E2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långsam</w:t>
            </w:r>
            <w:r>
              <w:rPr>
                <w:color w:val="auto"/>
                <w:lang w:val="sv-SE"/>
              </w:rPr>
              <w:t xml:space="preserve"> hund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långsamma</w:t>
            </w:r>
            <w:r>
              <w:rPr>
                <w:color w:val="auto"/>
                <w:lang w:val="sv-SE"/>
              </w:rPr>
              <w:t xml:space="preserve"> hundar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hund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hundar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man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flicka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farliga</w:t>
            </w:r>
            <w:r>
              <w:rPr>
                <w:color w:val="auto"/>
                <w:lang w:val="sv-SE"/>
              </w:rPr>
              <w:t xml:space="preserve"> flickor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 l</w:t>
            </w:r>
            <w:r>
              <w:rPr>
                <w:color w:val="auto"/>
                <w:lang w:val="sv-SE"/>
              </w:rPr>
              <w:t xml:space="preserve">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flickorna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</w:tbl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maskulinform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 femininform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adverb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plein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heureux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normal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actif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réel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*intelligent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</w:rPr>
            </w:pP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</w:rPr>
            </w:pP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sv-SE"/>
              </w:rPr>
            </w:pPr>
          </w:p>
        </w:tc>
      </w:tr>
    </w:tbl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verbes réguliers</w:t>
      </w:r>
    </w:p>
    <w:p w:rsidR="00000000" w:rsidRDefault="004B21E2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komma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kunna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tro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</w:tr>
    </w:tbl>
    <w:p w:rsidR="00000000" w:rsidRDefault="004B21E2">
      <w:pPr>
        <w:rPr>
          <w:color w:val="auto"/>
          <w:sz w:val="4"/>
          <w:szCs w:val="4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sz w:val="10"/>
        </w:rPr>
      </w:pPr>
      <w:r>
        <w:rPr>
          <w:color w:val="auto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må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komma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kunna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vilja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00000" w:rsidRDefault="004B21E2">
      <w:pPr>
        <w:rPr>
          <w:color w:val="auto"/>
          <w:sz w:val="6"/>
          <w:szCs w:val="6"/>
        </w:rPr>
      </w:pPr>
    </w:p>
    <w:p w:rsidR="00000000" w:rsidRDefault="004B21E2">
      <w:pPr>
        <w:pStyle w:val="Stefan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les verbes réguliers en -er</w:t>
      </w:r>
    </w:p>
    <w:p w:rsidR="00000000" w:rsidRDefault="004B21E2">
      <w:pPr>
        <w:rPr>
          <w:color w:val="auto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color w:val="auto"/>
                <w:sz w:val="16"/>
                <w:szCs w:val="16"/>
              </w:rPr>
              <w:t>articipe présent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révise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conditionnel = sku</w:t>
            </w:r>
            <w:r>
              <w:rPr>
                <w:color w:val="auto"/>
                <w:sz w:val="16"/>
                <w:szCs w:val="16"/>
              </w:rPr>
              <w:t>lle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</w:tbl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verbes pronominaux – reflexiva verb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tvätta sig = se laver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tvättar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tvättar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hon tvät</w:t>
            </w:r>
            <w:r>
              <w:rPr>
                <w:color w:val="auto"/>
                <w:lang w:val="sv-SE"/>
              </w:rPr>
              <w:t xml:space="preserve">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tvättar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tvättar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tvätta sig = se laver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har tvättat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har tvättat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har tvättat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har tvättat </w:t>
            </w:r>
            <w:r>
              <w:rPr>
                <w:b/>
                <w:color w:val="auto"/>
                <w:lang w:val="sv-SE"/>
              </w:rPr>
              <w:t>e</w:t>
            </w:r>
            <w:r>
              <w:rPr>
                <w:b/>
                <w:color w:val="auto"/>
                <w:lang w:val="sv-SE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verbes avec être – verb som böjs med ÊTRE i har-formen 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kommit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har åkt till Kina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 har åkt iväg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jc w:val="right"/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har ramlat/Marie ramlade</w:t>
            </w:r>
          </w:p>
        </w:tc>
      </w:tr>
    </w:tbl>
    <w:p w:rsidR="00000000" w:rsidRDefault="004B21E2">
      <w:pPr>
        <w:rPr>
          <w:color w:val="auto"/>
          <w:sz w:val="16"/>
          <w:szCs w:val="16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dessa verb är :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gå, åka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</w:t>
            </w:r>
            <w:r>
              <w:rPr>
                <w:color w:val="auto"/>
                <w:sz w:val="20"/>
                <w:szCs w:val="20"/>
                <w:lang w:val="sv-SE"/>
              </w:rPr>
              <w:t>ma, anlända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ut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iväg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in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hem</w:t>
            </w: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36"/>
                <w:szCs w:val="36"/>
                <w:lang w:val="sv-SE"/>
              </w:rPr>
            </w:pPr>
          </w:p>
        </w:tc>
        <w:tc>
          <w:tcPr>
            <w:tcW w:w="1340" w:type="dxa"/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sv-SE"/>
              </w:rPr>
            </w:pP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falla, ramla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återvända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födas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dö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gå förbi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komparering av adjektiv och adverb</w:t>
      </w:r>
    </w:p>
    <w:p w:rsidR="00000000" w:rsidRDefault="004B21E2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stor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större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störst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lyckligare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lyckligast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nyfiken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mer nyfiken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den mest nyfikna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enk</w:t>
            </w:r>
            <w:r>
              <w:rPr>
                <w:color w:val="auto"/>
                <w:sz w:val="20"/>
                <w:szCs w:val="20"/>
                <w:lang w:val="de-DE"/>
              </w:rPr>
              <w:t>el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enklare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(den) enklast(e)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dyrare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billigare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billigast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intelligenta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intelligentare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40"/>
                <w:szCs w:val="40"/>
                <w:lang w:val="de-D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intelligentast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bättre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bäst</w:t>
            </w:r>
          </w:p>
        </w:tc>
      </w:tr>
      <w:tr w:rsidR="00000000">
        <w:tc>
          <w:tcPr>
            <w:tcW w:w="1247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illa</w:t>
            </w:r>
          </w:p>
        </w:tc>
        <w:tc>
          <w:tcPr>
            <w:tcW w:w="1675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sämre, värre</w:t>
            </w:r>
          </w:p>
        </w:tc>
        <w:tc>
          <w:tcPr>
            <w:tcW w:w="261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40"/>
                <w:szCs w:val="40"/>
                <w:lang w:val="sv-SE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sämst, värst</w:t>
            </w:r>
          </w:p>
        </w:tc>
      </w:tr>
    </w:tbl>
    <w:p w:rsidR="00000000" w:rsidRDefault="004B21E2">
      <w:pPr>
        <w:rPr>
          <w:color w:val="auto"/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är mer intelligent än dig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flickorna är lyck</w:t>
            </w:r>
            <w:r>
              <w:rPr>
                <w:color w:val="auto"/>
                <w:sz w:val="20"/>
                <w:szCs w:val="20"/>
                <w:lang w:val="sv-SE"/>
              </w:rPr>
              <w:t>ligare än pojkarna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Marie är den mest nyfikna tjejen i världen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det är den dyraste bilen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ko är större än din ko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hans ko är den största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 yngsta pojkarna bor här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är sjukare än dig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jag är mindre förkyld än ni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son är den minst intel</w:t>
            </w:r>
            <w:r>
              <w:rPr>
                <w:color w:val="auto"/>
                <w:sz w:val="20"/>
                <w:szCs w:val="20"/>
                <w:lang w:val="sv-SE"/>
              </w:rPr>
              <w:t>ligenta i klassen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min son är den minst intelligenta personen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springer snabbt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han springer snabbare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hon springer snabbast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hon talar intelligentast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det är en bättre skådespelare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den bästa sångerskan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hon sjunger bra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hon sjunger bättre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Christine sjunger bäst</w:t>
            </w: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B21E2">
            <w:pPr>
              <w:rPr>
                <w:b/>
                <w:color w:val="auto"/>
                <w:sz w:val="36"/>
                <w:szCs w:val="36"/>
                <w:lang w:val="de-D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00000" w:rsidRDefault="004B21E2">
            <w:pPr>
              <w:jc w:val="right"/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Lucas sjunger bäst</w:t>
            </w:r>
          </w:p>
        </w:tc>
      </w:tr>
    </w:tbl>
    <w:p w:rsidR="00000000" w:rsidRDefault="004B21E2">
      <w:pPr>
        <w:rPr>
          <w:color w:val="auto"/>
          <w:sz w:val="222"/>
          <w:szCs w:val="222"/>
          <w:lang w:val="sv-SE"/>
        </w:rPr>
      </w:pPr>
      <w:r>
        <w:rPr>
          <w:color w:val="auto"/>
          <w:sz w:val="222"/>
          <w:szCs w:val="222"/>
          <w:lang w:val="sv-SE"/>
        </w:rPr>
        <w:t>corrigé</w:t>
      </w:r>
    </w:p>
    <w:p w:rsidR="00000000" w:rsidRDefault="004B21E2">
      <w:pPr>
        <w:rPr>
          <w:color w:val="auto"/>
          <w:sz w:val="222"/>
          <w:szCs w:val="222"/>
          <w:lang w:val="sv-SE"/>
        </w:rPr>
      </w:pPr>
      <w:r>
        <w:rPr>
          <w:color w:val="auto"/>
          <w:sz w:val="222"/>
          <w:szCs w:val="222"/>
          <w:lang w:val="sv-SE"/>
        </w:rPr>
        <w:pict>
          <v:shape id="_x0000_i1026" type="#_x0000_t75" style="width:427.5pt;height:612.75pt">
            <v:imagedata r:id="rId7" o:title="samourai" croptop="1537f"/>
          </v:shape>
        </w:pict>
      </w:r>
    </w:p>
    <w:p w:rsidR="00000000" w:rsidRDefault="004B21E2">
      <w:pPr>
        <w:rPr>
          <w:b/>
          <w:color w:val="auto"/>
          <w:sz w:val="32"/>
          <w:szCs w:val="32"/>
          <w:lang w:val="sv-SE"/>
        </w:rPr>
      </w:pPr>
    </w:p>
    <w:p w:rsidR="00000000" w:rsidRDefault="004B21E2">
      <w:pPr>
        <w:rPr>
          <w:b/>
          <w:color w:val="auto"/>
          <w:sz w:val="32"/>
          <w:szCs w:val="32"/>
          <w:lang w:val="sv-SE"/>
        </w:rPr>
      </w:pPr>
    </w:p>
    <w:p w:rsidR="00000000" w:rsidRDefault="004B21E2">
      <w:pPr>
        <w:rPr>
          <w:b/>
          <w:color w:val="auto"/>
          <w:sz w:val="32"/>
          <w:szCs w:val="32"/>
          <w:lang w:val="sv-SE"/>
        </w:rPr>
      </w:pPr>
      <w:r>
        <w:rPr>
          <w:b/>
          <w:color w:val="auto"/>
          <w:sz w:val="32"/>
          <w:szCs w:val="32"/>
          <w:lang w:val="sv-SE"/>
        </w:rPr>
        <w:t>GRAMMAIRE DIVERSE</w:t>
      </w: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genus (kön) – le genre et la forme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2680"/>
        <w:gridCol w:w="67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användning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un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maskulina ord ; slutar i regel inte på –e ; « killord » ; de flesta ord som slutar på -age –isme, -aire och -é</w:t>
            </w:r>
            <w:r>
              <w:rPr>
                <w:color w:val="auto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une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 ; slutar ofta på –e och -tion/-sion ; « tjejord 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la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les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och feminina ord i plural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des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</w:t>
            </w:r>
            <w:r>
              <w:rPr>
                <w:color w:val="auto"/>
                <w:lang w:val="en-GB"/>
              </w:rPr>
              <w:t>ulina och feminina ord i plural</w:t>
            </w:r>
          </w:p>
        </w:tc>
      </w:tr>
    </w:tbl>
    <w:p w:rsidR="00000000" w:rsidRDefault="004B21E2">
      <w:pPr>
        <w:rPr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un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 gris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une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 ko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le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brodern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grisen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oncle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morbror/en farbror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la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kon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l’oncle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farbrorn/morbrorn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grisarna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 homme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man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grisar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l’homme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mannen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une soeur</w:t>
            </w:r>
          </w:p>
        </w:tc>
        <w:tc>
          <w:tcPr>
            <w:tcW w:w="3189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en syster</w:t>
            </w:r>
          </w:p>
        </w:tc>
        <w:tc>
          <w:tcPr>
            <w:tcW w:w="212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la soeur</w:t>
            </w:r>
          </w:p>
        </w:tc>
        <w:tc>
          <w:tcPr>
            <w:tcW w:w="3332" w:type="dxa"/>
            <w:tcBorders>
              <w:left w:val="nil"/>
            </w:tcBorders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systern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négations – INTEform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inte heter på franska PAS och står på samma ställe som INTE i svenskan; men framför verbet skall i skriven franska NE placeras: OBS vokalmöte!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je travaille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arbetar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il ch</w:t>
            </w:r>
            <w:r>
              <w:rPr>
                <w:color w:val="auto"/>
                <w:lang w:val="sv-SE"/>
              </w:rPr>
              <w:t>ante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sjunger bra</w:t>
            </w:r>
          </w:p>
        </w:tc>
      </w:tr>
      <w:tr w:rsidR="00000000"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je ne travaille pas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arbetar inte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il ne chante pas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han sjunger  inte bra</w:t>
            </w:r>
          </w:p>
        </w:tc>
      </w:tr>
      <w:tr w:rsidR="00000000"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tu marches vite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går fort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c’est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bra</w:t>
            </w:r>
          </w:p>
        </w:tc>
      </w:tr>
      <w:tr w:rsidR="00000000"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tu ne marches pas vite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går inte fort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ce n’est pas bien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inte bra</w:t>
            </w:r>
          </w:p>
        </w:tc>
      </w:tr>
      <w:tr w:rsidR="00000000"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j’ai compris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har </w:t>
            </w:r>
            <w:r>
              <w:rPr>
                <w:color w:val="auto"/>
                <w:lang w:val="sv-SE"/>
              </w:rPr>
              <w:t>förstått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tu es Suédois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är svensk</w:t>
            </w:r>
          </w:p>
        </w:tc>
      </w:tr>
      <w:tr w:rsidR="00000000"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je n’ai pas compris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jag har inte förstått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tu n’es pas Suédois</w:t>
            </w:r>
          </w:p>
        </w:tc>
        <w:tc>
          <w:tcPr>
            <w:tcW w:w="2552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du är inte svensk</w:t>
            </w:r>
          </w:p>
        </w:tc>
      </w:tr>
    </w:tbl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chiffres</w:t>
      </w:r>
    </w:p>
    <w:p w:rsidR="00000000" w:rsidRDefault="004B21E2">
      <w:pPr>
        <w:rPr>
          <w:color w:val="auto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0 zéro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11 onze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22 vingt-deux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59 cinquante-neuf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 un, une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12 douze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30 trente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64 soixante-quatre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 deux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13 treize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31 trente</w:t>
            </w:r>
            <w:r>
              <w:rPr>
                <w:color w:val="auto"/>
              </w:rPr>
              <w:t>-et-un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93 quatre-vingt-treize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3 trois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14 quatorze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40 quarante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46 quarante-six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4 quatre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15 quinze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50 cinquante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83 quatre-vingt-trois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5 cinq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16 seize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60 soixante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72 soixante-douze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6 six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17 dix-sept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70 soixante-dix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34 trente-quatre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7 sept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18 dix-huit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80 </w:t>
            </w:r>
            <w:r>
              <w:rPr>
                <w:color w:val="auto"/>
              </w:rPr>
              <w:t>quatre-vingts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26 vingt-six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8 huit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19 dix-neuf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90 quatre-vingt-dix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74 soixante-quatorze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9 neuf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20 vingt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100 cent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92 quatre-vingt-douze</w:t>
            </w:r>
          </w:p>
        </w:tc>
      </w:tr>
      <w:tr w:rsidR="00000000">
        <w:tc>
          <w:tcPr>
            <w:tcW w:w="181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10 dix</w:t>
            </w:r>
          </w:p>
        </w:tc>
        <w:tc>
          <w:tcPr>
            <w:tcW w:w="198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21 vingt et un</w:t>
            </w:r>
          </w:p>
        </w:tc>
        <w:tc>
          <w:tcPr>
            <w:tcW w:w="329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1000 mille</w:t>
            </w:r>
          </w:p>
        </w:tc>
        <w:tc>
          <w:tcPr>
            <w:tcW w:w="333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68 soixante-huit</w:t>
            </w:r>
          </w:p>
        </w:tc>
      </w:tr>
    </w:tbl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l’heure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11.30 il est onze heures et demie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14.20 il est deux heu</w:t>
            </w:r>
            <w:r>
              <w:rPr>
                <w:color w:val="auto"/>
              </w:rPr>
              <w:t>res vingt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16.45 il est cinq heures moins le quart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18.35 il est sept heures moins vingt-cinq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19.10 il est sept heures dix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20.15 il est huit heures et quart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16.50 il est cinq heures moins dix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17.05 il est cinq heures cinq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22.11 il est dix heures onze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18.</w:t>
            </w:r>
            <w:r>
              <w:rPr>
                <w:color w:val="auto"/>
              </w:rPr>
              <w:t>55 il est sept heures moins cinq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 temps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546"/>
        <w:gridCol w:w="2144"/>
        <w:gridCol w:w="3283"/>
      </w:tblGrid>
      <w:tr w:rsidR="00000000">
        <w:tc>
          <w:tcPr>
            <w:tcW w:w="218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det regnar</w:t>
            </w:r>
          </w:p>
        </w:tc>
        <w:tc>
          <w:tcPr>
            <w:tcW w:w="2546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pleut</w:t>
            </w:r>
          </w:p>
        </w:tc>
        <w:tc>
          <w:tcPr>
            <w:tcW w:w="214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det blåser</w:t>
            </w:r>
          </w:p>
        </w:tc>
        <w:tc>
          <w:tcPr>
            <w:tcW w:w="3283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du vent</w:t>
            </w:r>
          </w:p>
        </w:tc>
      </w:tr>
      <w:tr w:rsidR="00000000">
        <w:tc>
          <w:tcPr>
            <w:tcW w:w="2185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dåligt väder</w:t>
            </w:r>
          </w:p>
        </w:tc>
        <w:tc>
          <w:tcPr>
            <w:tcW w:w="2546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mauvais</w:t>
            </w:r>
          </w:p>
        </w:tc>
        <w:tc>
          <w:tcPr>
            <w:tcW w:w="214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det snöar</w:t>
            </w:r>
          </w:p>
        </w:tc>
        <w:tc>
          <w:tcPr>
            <w:tcW w:w="3283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neige</w:t>
            </w:r>
          </w:p>
        </w:tc>
      </w:tr>
      <w:tr w:rsidR="00000000">
        <w:tc>
          <w:tcPr>
            <w:tcW w:w="2185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soligt</w:t>
            </w:r>
          </w:p>
        </w:tc>
        <w:tc>
          <w:tcPr>
            <w:tcW w:w="2546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(du) soleil</w:t>
            </w:r>
          </w:p>
        </w:tc>
        <w:tc>
          <w:tcPr>
            <w:tcW w:w="2144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vackert</w:t>
            </w:r>
          </w:p>
        </w:tc>
        <w:tc>
          <w:tcPr>
            <w:tcW w:w="3283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beau</w:t>
            </w:r>
          </w:p>
        </w:tc>
      </w:tr>
      <w:tr w:rsidR="00000000">
        <w:tc>
          <w:tcPr>
            <w:tcW w:w="2185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kallt</w:t>
            </w:r>
          </w:p>
        </w:tc>
        <w:tc>
          <w:tcPr>
            <w:tcW w:w="2546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froid</w:t>
            </w:r>
          </w:p>
        </w:tc>
        <w:tc>
          <w:tcPr>
            <w:tcW w:w="2144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varmt</w:t>
            </w:r>
          </w:p>
        </w:tc>
        <w:tc>
          <w:tcPr>
            <w:tcW w:w="3283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</w:t>
            </w:r>
            <w:r>
              <w:rPr>
                <w:b/>
                <w:color w:val="auto"/>
                <w:sz w:val="28"/>
              </w:rPr>
              <w:t>ait chaud</w:t>
            </w:r>
          </w:p>
        </w:tc>
      </w:tr>
      <w:tr w:rsidR="00000000">
        <w:tc>
          <w:tcPr>
            <w:tcW w:w="2185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grått</w:t>
            </w:r>
          </w:p>
        </w:tc>
        <w:tc>
          <w:tcPr>
            <w:tcW w:w="2546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gris</w:t>
            </w:r>
          </w:p>
        </w:tc>
        <w:tc>
          <w:tcPr>
            <w:tcW w:w="2144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det är dimmigt</w:t>
            </w:r>
          </w:p>
        </w:tc>
        <w:tc>
          <w:tcPr>
            <w:tcW w:w="3283" w:type="dxa"/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il fait du brouillard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questions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000000">
        <w:tc>
          <w:tcPr>
            <w:tcW w:w="6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när </w:t>
            </w:r>
          </w:p>
        </w:tc>
        <w:tc>
          <w:tcPr>
            <w:tcW w:w="200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quand</w:t>
            </w:r>
          </w:p>
        </w:tc>
        <w:tc>
          <w:tcPr>
            <w:tcW w:w="856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</w:t>
            </w:r>
          </w:p>
        </w:tc>
        <w:tc>
          <w:tcPr>
            <w:tcW w:w="110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où</w:t>
            </w:r>
          </w:p>
        </w:tc>
        <w:tc>
          <w:tcPr>
            <w:tcW w:w="15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hur</w:t>
            </w:r>
          </w:p>
        </w:tc>
        <w:tc>
          <w:tcPr>
            <w:tcW w:w="142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comment</w:t>
            </w:r>
          </w:p>
        </w:tc>
        <w:tc>
          <w:tcPr>
            <w:tcW w:w="1009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vem</w:t>
            </w:r>
          </w:p>
        </w:tc>
        <w:tc>
          <w:tcPr>
            <w:tcW w:w="154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qui</w:t>
            </w:r>
          </w:p>
        </w:tc>
      </w:tr>
      <w:tr w:rsidR="00000000">
        <w:tc>
          <w:tcPr>
            <w:tcW w:w="6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vad</w:t>
            </w:r>
          </w:p>
        </w:tc>
        <w:tc>
          <w:tcPr>
            <w:tcW w:w="200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que ; qu’est-ce que</w:t>
            </w:r>
          </w:p>
        </w:tc>
        <w:tc>
          <w:tcPr>
            <w:tcW w:w="856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varför</w:t>
            </w:r>
          </w:p>
        </w:tc>
        <w:tc>
          <w:tcPr>
            <w:tcW w:w="110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pourquoi</w:t>
            </w:r>
          </w:p>
        </w:tc>
        <w:tc>
          <w:tcPr>
            <w:tcW w:w="15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vilken/vilket</w:t>
            </w:r>
          </w:p>
        </w:tc>
        <w:tc>
          <w:tcPr>
            <w:tcW w:w="142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quel, quelle</w:t>
            </w:r>
          </w:p>
        </w:tc>
        <w:tc>
          <w:tcPr>
            <w:tcW w:w="1009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hur dags</w:t>
            </w:r>
          </w:p>
        </w:tc>
        <w:tc>
          <w:tcPr>
            <w:tcW w:w="154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à quelle heure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pronoms possessifs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singulier</w:t>
            </w:r>
            <w:r>
              <w:rPr>
                <w:i/>
                <w:color w:val="auto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  <w:lang w:val="de-DE"/>
              </w:rPr>
            </w:pPr>
            <w:r>
              <w:rPr>
                <w:i/>
                <w:color w:val="auto"/>
                <w:sz w:val="28"/>
                <w:lang w:val="de-DE"/>
              </w:rPr>
              <w:t xml:space="preserve">pluriel </w:t>
            </w:r>
            <w:r>
              <w:rPr>
                <w:b/>
                <w:color w:val="auto"/>
                <w:sz w:val="28"/>
                <w:lang w:val="de-DE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i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sina, hans, hennes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votr</w:t>
            </w:r>
            <w:r>
              <w:rPr>
                <w:b/>
                <w:color w:val="auto"/>
                <w:sz w:val="28"/>
                <w:lang w:val="de-DE"/>
              </w:rPr>
              <w:t>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  <w:lang w:val="de-DE"/>
              </w:rPr>
            </w:pPr>
            <w:r>
              <w:rPr>
                <w:color w:val="auto"/>
                <w:sz w:val="28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deras, sina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pronoms démonstratifs – utpekande ord</w:t>
      </w:r>
    </w:p>
    <w:p w:rsidR="00000000" w:rsidRDefault="004B21E2">
      <w:pPr>
        <w:rPr>
          <w:color w:val="aut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används framför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cet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maskulina ord i singular som</w:t>
            </w:r>
            <w:r>
              <w:rPr>
                <w:color w:val="auto"/>
                <w:lang w:val="en-GB"/>
              </w:rPr>
              <w:t xml:space="preserve"> börjar på vokalljud (vokal eller 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  <w:lang w:val="de-DE"/>
              </w:rPr>
            </w:pPr>
            <w:r>
              <w:rPr>
                <w:b/>
                <w:color w:val="auto"/>
                <w:sz w:val="28"/>
                <w:lang w:val="de-DE"/>
              </w:rPr>
              <w:t>cette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feminina ord i singular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ces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4B21E2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plurala ord</w:t>
            </w:r>
          </w:p>
        </w:tc>
      </w:tr>
    </w:tbl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lang w:val="en-GB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vanliga verb i presens:</w:t>
      </w:r>
    </w:p>
    <w:p w:rsidR="00000000" w:rsidRDefault="004B21E2">
      <w:pPr>
        <w:rPr>
          <w:color w:val="auto"/>
          <w:sz w:val="8"/>
          <w:szCs w:val="8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lang w:val="sv-SE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être=vara (är)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avoir=ha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suis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est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sommes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êtes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ont</w:t>
            </w:r>
          </w:p>
        </w:tc>
      </w:tr>
    </w:tbl>
    <w:p w:rsidR="00000000" w:rsidRDefault="004B21E2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faire=göra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venir=komma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faites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font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viennent</w:t>
            </w:r>
          </w:p>
        </w:tc>
      </w:tr>
    </w:tbl>
    <w:p w:rsidR="00000000" w:rsidRDefault="004B21E2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vouloir=vilja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pouvoir=kunna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voulons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pouvons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voulez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pouvez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</w:t>
            </w:r>
            <w:r>
              <w:rPr>
                <w:color w:val="auto"/>
              </w:rPr>
              <w:t>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veulent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peuvent</w:t>
            </w:r>
          </w:p>
        </w:tc>
      </w:tr>
    </w:tbl>
    <w:p w:rsidR="00000000" w:rsidRDefault="004B21E2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prendre=ta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savoir=veta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prennent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savent</w:t>
            </w:r>
          </w:p>
        </w:tc>
      </w:tr>
    </w:tbl>
    <w:p w:rsidR="00000000" w:rsidRDefault="004B21E2">
      <w:pPr>
        <w:rPr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</w:p>
        </w:tc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dire=säga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aller=gå, må, ska, resa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allons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dite</w:t>
            </w:r>
            <w:r>
              <w:rPr>
                <w:color w:val="auto"/>
                <w:sz w:val="32"/>
              </w:rPr>
              <w:t>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allez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disent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vont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u w:val="single"/>
          <w:lang w:val="sv-SE"/>
        </w:rPr>
        <w:t xml:space="preserve">les pronoms indéfinis ; </w:t>
      </w:r>
      <w:r>
        <w:rPr>
          <w:color w:val="auto"/>
          <w:lang w:val="sv-SE"/>
        </w:rPr>
        <w:t>kom ihåg: NE före verbet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ne...personne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(inte någon)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ne...rien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ingenting (inte någonting)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ne...jamais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aldrig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quelqu’un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någon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quelque chose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något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quelques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några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ne...aucun(e)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inte en enda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ne...</w:t>
            </w:r>
            <w:r>
              <w:rPr>
                <w:color w:val="auto"/>
              </w:rPr>
              <w:t>.aucun(e) de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ingen av</w:t>
            </w:r>
          </w:p>
        </w:tc>
      </w:tr>
    </w:tbl>
    <w:p w:rsidR="00000000" w:rsidRDefault="004B21E2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ne vois personne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ser ingen (jag ser inte någon)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ne sait rien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vet ingenting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personne ne comprend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förstår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rien n’est joué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inget är spelat (=avgjort)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connais quelqu’un à Paris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känner någon i Paris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 com</w:t>
            </w:r>
            <w:r>
              <w:rPr>
                <w:color w:val="auto"/>
              </w:rPr>
              <w:t>prends quelque chose ?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förstår du något ?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n’a aucun ami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inte en enda vän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aucun de ses voisins n’est gentil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ingen av hans grannar är snäll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n’ai aucune idée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har inte en enda idé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elle a quelques amis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hon har några vänner</w:t>
            </w:r>
          </w:p>
        </w:tc>
      </w:tr>
    </w:tbl>
    <w:p w:rsidR="00000000" w:rsidRDefault="004B21E2">
      <w:pPr>
        <w:rPr>
          <w:color w:val="auto"/>
          <w:sz w:val="8"/>
          <w:szCs w:val="8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pronoms person</w:t>
      </w:r>
      <w:r>
        <w:rPr>
          <w:color w:val="auto"/>
          <w:u w:val="single"/>
          <w:lang w:val="sv-SE"/>
        </w:rPr>
        <w:t>nels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uttryck med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byts ut mot FÖRE VERBET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à + personer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lui, leur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à + icke-personer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varken à eller de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le, la, les</w:t>
            </w:r>
          </w:p>
        </w:tc>
      </w:tr>
    </w:tbl>
    <w:p w:rsidR="00000000" w:rsidRDefault="004B21E2">
      <w:pPr>
        <w:rPr>
          <w:color w:val="auto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5207"/>
      </w:tblGrid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elle téléphone </w:t>
            </w:r>
            <w:r>
              <w:rPr>
                <w:b/>
                <w:color w:val="auto"/>
              </w:rPr>
              <w:t>à Jacques</w:t>
            </w:r>
            <w:r>
              <w:rPr>
                <w:color w:val="auto"/>
              </w:rPr>
              <w:t xml:space="preserve"> – elle lui téléphone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hon ringer till Jacques – hon ringer honom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tu rêves </w:t>
            </w:r>
            <w:r>
              <w:rPr>
                <w:b/>
                <w:color w:val="auto"/>
              </w:rPr>
              <w:t>de partir</w:t>
            </w:r>
            <w:r>
              <w:rPr>
                <w:color w:val="auto"/>
              </w:rPr>
              <w:t xml:space="preserve"> – tu en rêves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sz w:val="23"/>
                <w:szCs w:val="23"/>
                <w:lang w:val="sv-SE"/>
              </w:rPr>
            </w:pPr>
            <w:r>
              <w:rPr>
                <w:color w:val="auto"/>
                <w:sz w:val="23"/>
                <w:szCs w:val="23"/>
                <w:lang w:val="sv-SE"/>
              </w:rPr>
              <w:t xml:space="preserve">du </w:t>
            </w:r>
            <w:r>
              <w:rPr>
                <w:color w:val="auto"/>
                <w:sz w:val="23"/>
                <w:szCs w:val="23"/>
                <w:lang w:val="sv-SE"/>
              </w:rPr>
              <w:t>drömmer om att åka iväg – du drömmer om det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 va </w:t>
            </w:r>
            <w:r>
              <w:rPr>
                <w:b/>
                <w:color w:val="auto"/>
              </w:rPr>
              <w:t>à la piscine</w:t>
            </w:r>
            <w:r>
              <w:rPr>
                <w:color w:val="auto"/>
              </w:rPr>
              <w:t xml:space="preserve"> – il y va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går till badhuset – han går dit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je connais </w:t>
            </w:r>
            <w:r>
              <w:rPr>
                <w:b/>
                <w:color w:val="auto"/>
              </w:rPr>
              <w:t>ta sœur</w:t>
            </w:r>
            <w:r>
              <w:rPr>
                <w:color w:val="auto"/>
              </w:rPr>
              <w:t xml:space="preserve"> – je la connais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känner din syster – jag känner henne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 voit </w:t>
            </w:r>
            <w:r>
              <w:rPr>
                <w:b/>
                <w:color w:val="auto"/>
              </w:rPr>
              <w:t>votre chien</w:t>
            </w:r>
            <w:r>
              <w:rPr>
                <w:color w:val="auto"/>
              </w:rPr>
              <w:t xml:space="preserve"> – il le voit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er hund – han ser den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tu c</w:t>
            </w:r>
            <w:r>
              <w:rPr>
                <w:color w:val="auto"/>
              </w:rPr>
              <w:t xml:space="preserve">omprends </w:t>
            </w:r>
            <w:r>
              <w:rPr>
                <w:b/>
                <w:color w:val="auto"/>
              </w:rPr>
              <w:t>ces phrases</w:t>
            </w:r>
            <w:r>
              <w:rPr>
                <w:color w:val="auto"/>
              </w:rPr>
              <w:t> ? – tu les comprends ?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förstår du dessa fraser ? – förstår du dem ?</w:t>
            </w:r>
          </w:p>
        </w:tc>
      </w:tr>
      <w:tr w:rsidR="00000000">
        <w:tc>
          <w:tcPr>
            <w:tcW w:w="499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je veux </w:t>
            </w:r>
            <w:r>
              <w:rPr>
                <w:b/>
                <w:color w:val="auto"/>
              </w:rPr>
              <w:t>du thé</w:t>
            </w:r>
            <w:r>
              <w:rPr>
                <w:color w:val="auto"/>
              </w:rPr>
              <w:t xml:space="preserve"> – j’en veux</w:t>
            </w:r>
          </w:p>
        </w:tc>
        <w:tc>
          <w:tcPr>
            <w:tcW w:w="520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vill ha te – jag vill ha det</w:t>
            </w:r>
          </w:p>
        </w:tc>
      </w:tr>
    </w:tbl>
    <w:p w:rsidR="00000000" w:rsidRDefault="004B21E2">
      <w:pPr>
        <w:rPr>
          <w:color w:val="auto"/>
          <w:sz w:val="4"/>
          <w:szCs w:val="4"/>
          <w:lang w:val="sv-SE"/>
        </w:rPr>
      </w:pPr>
    </w:p>
    <w:p w:rsidR="00000000" w:rsidRDefault="004B21E2">
      <w:pPr>
        <w:tabs>
          <w:tab w:val="left" w:pos="5387"/>
        </w:tabs>
        <w:rPr>
          <w:color w:val="auto"/>
          <w:lang w:val="sv-SE"/>
        </w:rPr>
      </w:pPr>
      <w:r>
        <w:rPr>
          <w:color w:val="auto"/>
          <w:lang w:val="sv-SE"/>
        </w:rPr>
        <w:t>Placeringen av personliga pronomen i franska:</w:t>
      </w:r>
    </w:p>
    <w:p w:rsidR="00000000" w:rsidRDefault="004B21E2">
      <w:pPr>
        <w:tabs>
          <w:tab w:val="left" w:pos="5387"/>
        </w:tabs>
        <w:rPr>
          <w:color w:val="auto"/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sv-SE"/>
              </w:rPr>
              <w:t xml:space="preserve">         </w:t>
            </w:r>
            <w:r>
              <w:rPr>
                <w:color w:val="auto"/>
                <w:lang w:val="nl-NL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     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sz w:val="16"/>
                <w:szCs w:val="1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  <w:r>
              <w:rPr>
                <w:color w:val="auto"/>
              </w:rP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77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  <w:tc>
          <w:tcPr>
            <w:tcW w:w="926" w:type="dxa"/>
          </w:tcPr>
          <w:p w:rsidR="00000000" w:rsidRDefault="004B21E2">
            <w:pPr>
              <w:tabs>
                <w:tab w:val="left" w:pos="5387"/>
              </w:tabs>
              <w:rPr>
                <w:color w:val="auto"/>
              </w:rPr>
            </w:pPr>
          </w:p>
        </w:tc>
      </w:tr>
    </w:tbl>
    <w:p w:rsidR="00000000" w:rsidRDefault="004B21E2">
      <w:pPr>
        <w:tabs>
          <w:tab w:val="left" w:pos="5387"/>
        </w:tabs>
        <w:rPr>
          <w:color w:val="auto"/>
          <w:sz w:val="16"/>
          <w:szCs w:val="16"/>
        </w:rPr>
      </w:pPr>
    </w:p>
    <w:p w:rsidR="00000000" w:rsidRDefault="004B21E2">
      <w:pPr>
        <w:tabs>
          <w:tab w:val="left" w:pos="5387"/>
        </w:tabs>
        <w:rPr>
          <w:color w:val="auto"/>
          <w:lang w:val="sv-SE"/>
        </w:rPr>
      </w:pPr>
      <w:r>
        <w:rPr>
          <w:color w:val="auto"/>
          <w:lang w:val="sv-SE"/>
        </w:rPr>
        <w:t># Hela bisatser (inledda med QUE) byts alltid ut mot det neutrala</w:t>
      </w:r>
      <w:r>
        <w:rPr>
          <w:color w:val="auto"/>
          <w:lang w:val="sv-SE"/>
        </w:rPr>
        <w:t xml:space="preserve"> LE</w:t>
      </w:r>
    </w:p>
    <w:p w:rsidR="00000000" w:rsidRDefault="004B21E2">
      <w:pPr>
        <w:rPr>
          <w:color w:val="auto"/>
        </w:rPr>
      </w:pPr>
      <w:r>
        <w:rPr>
          <w:color w:val="auto"/>
          <w:u w:val="single"/>
        </w:rPr>
        <w:t xml:space="preserve">les pronoms relatifs ; </w:t>
      </w:r>
      <w:r>
        <w:rPr>
          <w:color w:val="auto"/>
        </w:rPr>
        <w:t>qui, que=som</w:t>
      </w:r>
    </w:p>
    <w:p w:rsidR="00000000" w:rsidRDefault="004B21E2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qui 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verb INTE PERSONER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que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följs av PERSONER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voit le chien qui est rouge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är röd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voit le chien que tu as perdu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ser hunden som du har förlorat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c’est une femme qui aime le ch</w:t>
            </w:r>
            <w:r>
              <w:rPr>
                <w:color w:val="auto"/>
              </w:rPr>
              <w:t>ocolat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gillar choklad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c’est une femme que tout le monde aime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en kvinna som alla gillar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c’est ma mère qui vous aime beaucoup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min mamma som gillar er mycket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les prépositions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städer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femi</w:t>
            </w:r>
            <w:r>
              <w:rPr>
                <w:color w:val="auto"/>
                <w:lang w:val="sv-SE"/>
              </w:rPr>
              <w:t>nina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maskulina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au (à+bestämd artikel)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länder som är plurala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aux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framför månader, årtal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ange material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de, 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klockslag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före sjukdomar (ha ont i)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avoir mal à + bestämd artikel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idrotter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jouer à + bestämd a</w:t>
            </w:r>
            <w:r>
              <w:rPr>
                <w:color w:val="auto"/>
                <w:lang w:val="sv-SE"/>
              </w:rPr>
              <w:t>rtikel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musik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jouer de + bestämd artikel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kollektiva transporter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vid individuella transporter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à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”om”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dans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i tidsbetydelsen ”på”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tidsuttryck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pendant (ibland sous)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”under” i positionsuttryck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sous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”på” i position</w:t>
            </w:r>
            <w:r>
              <w:rPr>
                <w:color w:val="auto"/>
                <w:lang w:val="sv-SE"/>
              </w:rPr>
              <w:t>suttryck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sur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 complément du nom</w:t>
      </w:r>
    </w:p>
    <w:p w:rsidR="00000000" w:rsidRDefault="004B21E2">
      <w:pPr>
        <w:rPr>
          <w:color w:val="auto"/>
          <w:sz w:val="10"/>
          <w:szCs w:val="10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rummet</w:t>
      </w:r>
      <w:r>
        <w:rPr>
          <w:b/>
          <w:color w:val="auto"/>
          <w:lang w:val="sv-SE"/>
        </w:rPr>
        <w:t>s</w:t>
      </w:r>
      <w:r>
        <w:rPr>
          <w:color w:val="auto"/>
          <w:lang w:val="sv-SE"/>
        </w:rPr>
        <w:t xml:space="preserve"> pris är en form av ägande = genitiv ; på franska måste man vända på meningen och säga : « priset på rummet » dvs le prix (=priset) de (=på) la chambre (=rummet) ; är det andra ordet maskulinum blir DE+LE=DU : ”c</w:t>
      </w:r>
      <w:r>
        <w:rPr>
          <w:color w:val="auto"/>
          <w:lang w:val="sv-SE"/>
        </w:rPr>
        <w:t>ykelns pris » - ”priset på cykeln” = le prix du (de+le) vélo; i flertal blir det ”des”:</w:t>
      </w: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flickornas hund=hunden till flickorna=le chien des (de+les) filles; framför personer används enbart DE: le chat de Pierre=Stens katt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 chien de Corinne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Corinnes hund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la vache de la femme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kvinnans ko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la tortue du médecin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läkarens sköldpadda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le chat de la fille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flickans katt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 plat du jour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dagens rätt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 prix des voitures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bilarnas pris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le jeu des garçons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pojkarnas lek</w:t>
            </w:r>
          </w:p>
        </w:tc>
      </w:tr>
    </w:tbl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adjectifs</w:t>
      </w: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adjektiv beskriver saker oc</w:t>
      </w:r>
      <w:r>
        <w:rPr>
          <w:color w:val="auto"/>
          <w:lang w:val="sv-SE"/>
        </w:rPr>
        <w:t>h ting ; « beskrivningsord » såsom färger, nationalitetsord osv ; adjektiven skall normalt stå BAKOM substantivet som de beskriver ; ett fåtal mycket vanliga står dock FRAMFÖR substantivet (som i svenskan) ; lär man sig de som skall stå före substantivet s</w:t>
      </w:r>
      <w:r>
        <w:rPr>
          <w:color w:val="auto"/>
          <w:lang w:val="sv-SE"/>
        </w:rPr>
        <w:t>å kan man räkna med att ALLA andra står bakom :</w:t>
      </w: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dessa står FRAMFÖR :</w:t>
      </w:r>
    </w:p>
    <w:p w:rsidR="00000000" w:rsidRDefault="004B21E2">
      <w:pPr>
        <w:rPr>
          <w:color w:val="auto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grand</w:t>
            </w: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petit</w:t>
            </w: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jeune</w:t>
            </w:r>
          </w:p>
        </w:tc>
        <w:tc>
          <w:tcPr>
            <w:tcW w:w="1580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vieux/vieille</w:t>
            </w: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bon/bonne</w:t>
            </w: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mauvais</w:t>
            </w: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stor</w:t>
            </w: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liten</w:t>
            </w: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ung</w:t>
            </w:r>
          </w:p>
        </w:tc>
        <w:tc>
          <w:tcPr>
            <w:tcW w:w="1580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gammal</w:t>
            </w: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god, bra</w:t>
            </w: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dålig</w:t>
            </w: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nouveau/nouvelle</w:t>
            </w: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joli</w:t>
            </w: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beau/belle</w:t>
            </w:r>
          </w:p>
        </w:tc>
        <w:tc>
          <w:tcPr>
            <w:tcW w:w="1580" w:type="dxa"/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gros/grosse</w:t>
            </w: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ancien/ancienne</w:t>
            </w: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c>
          <w:tcPr>
            <w:tcW w:w="21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</w:t>
            </w:r>
          </w:p>
        </w:tc>
        <w:tc>
          <w:tcPr>
            <w:tcW w:w="141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vacker, fin</w:t>
            </w:r>
          </w:p>
        </w:tc>
        <w:tc>
          <w:tcPr>
            <w:tcW w:w="164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</w:t>
            </w:r>
          </w:p>
        </w:tc>
        <w:tc>
          <w:tcPr>
            <w:tcW w:w="1580" w:type="dxa"/>
          </w:tcPr>
          <w:p w:rsidR="00000000" w:rsidRDefault="004B21E2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fet</w:t>
            </w:r>
          </w:p>
        </w:tc>
        <w:tc>
          <w:tcPr>
            <w:tcW w:w="195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före detta</w:t>
            </w:r>
          </w:p>
        </w:tc>
        <w:tc>
          <w:tcPr>
            <w:tcW w:w="1510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adjectifs et les adverbes</w:t>
      </w:r>
    </w:p>
    <w:p w:rsidR="00000000" w:rsidRDefault="004B21E2">
      <w:pPr>
        <w:rPr>
          <w:color w:val="auto"/>
          <w:sz w:val="10"/>
          <w:szCs w:val="10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 xml:space="preserve">ett adjektiv bestämmer ett substantiv eller ett pronomen ; ett adverb bestämmer ett verb, ett adjektiv eller ett annat adverb ; </w:t>
      </w:r>
      <w:r>
        <w:rPr>
          <w:i/>
          <w:color w:val="auto"/>
          <w:lang w:val="sv-SE"/>
        </w:rPr>
        <w:t>ADJEKTIVET BÖJS</w:t>
      </w:r>
      <w:r>
        <w:rPr>
          <w:color w:val="auto"/>
          <w:lang w:val="sv-SE"/>
        </w:rPr>
        <w:t xml:space="preserve"> – </w:t>
      </w:r>
      <w:r>
        <w:rPr>
          <w:b/>
          <w:color w:val="auto"/>
          <w:lang w:val="sv-SE"/>
        </w:rPr>
        <w:t>ADVERBET BÖJS INTE</w:t>
      </w:r>
      <w:r>
        <w:rPr>
          <w:color w:val="auto"/>
          <w:lang w:val="sv-SE"/>
        </w:rPr>
        <w:t xml:space="preserve"> när man sätter dem i omväxlande ental och fler</w:t>
      </w:r>
      <w:r>
        <w:rPr>
          <w:color w:val="auto"/>
          <w:lang w:val="sv-SE"/>
        </w:rPr>
        <w:t>tal = pluralregeln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un chien </w:t>
            </w:r>
            <w:r>
              <w:rPr>
                <w:i/>
                <w:color w:val="auto"/>
              </w:rPr>
              <w:t>lent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långsam</w:t>
            </w:r>
            <w:r>
              <w:rPr>
                <w:color w:val="auto"/>
                <w:lang w:val="sv-SE"/>
              </w:rPr>
              <w:t xml:space="preserve"> hund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deux chiens </w:t>
            </w:r>
            <w:r>
              <w:rPr>
                <w:i/>
                <w:color w:val="auto"/>
              </w:rPr>
              <w:t>lents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långsamma</w:t>
            </w:r>
            <w:r>
              <w:rPr>
                <w:color w:val="auto"/>
                <w:lang w:val="sv-SE"/>
              </w:rPr>
              <w:t xml:space="preserve"> hundar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un chien court </w:t>
            </w:r>
            <w:r>
              <w:rPr>
                <w:b/>
                <w:color w:val="auto"/>
              </w:rPr>
              <w:t>lentement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hund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deux chiens courent </w:t>
            </w:r>
            <w:r>
              <w:rPr>
                <w:b/>
                <w:color w:val="auto"/>
              </w:rPr>
              <w:t>lentement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hundar springer </w:t>
            </w:r>
            <w:r>
              <w:rPr>
                <w:b/>
                <w:color w:val="auto"/>
                <w:lang w:val="sv-SE"/>
              </w:rPr>
              <w:t>långsamt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un homme </w:t>
            </w:r>
            <w:r>
              <w:rPr>
                <w:i/>
                <w:color w:val="auto"/>
              </w:rPr>
              <w:t>dangereux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man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une fille </w:t>
            </w:r>
            <w:r>
              <w:rPr>
                <w:i/>
                <w:color w:val="auto"/>
              </w:rPr>
              <w:t>dangereus</w:t>
            </w:r>
            <w:r>
              <w:rPr>
                <w:i/>
                <w:color w:val="auto"/>
              </w:rPr>
              <w:t>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en </w:t>
            </w:r>
            <w:r>
              <w:rPr>
                <w:i/>
                <w:color w:val="auto"/>
                <w:lang w:val="sv-SE"/>
              </w:rPr>
              <w:t>farlig</w:t>
            </w:r>
            <w:r>
              <w:rPr>
                <w:color w:val="auto"/>
                <w:lang w:val="sv-SE"/>
              </w:rPr>
              <w:t xml:space="preserve"> flicka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deux filles </w:t>
            </w:r>
            <w:r>
              <w:rPr>
                <w:i/>
                <w:color w:val="auto"/>
              </w:rPr>
              <w:t>dangereuses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två </w:t>
            </w:r>
            <w:r>
              <w:rPr>
                <w:i/>
                <w:color w:val="auto"/>
                <w:lang w:val="sv-SE"/>
              </w:rPr>
              <w:t>farliga</w:t>
            </w:r>
            <w:r>
              <w:rPr>
                <w:color w:val="auto"/>
                <w:lang w:val="sv-SE"/>
              </w:rPr>
              <w:t xml:space="preserve"> flickor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la fille vit </w:t>
            </w:r>
            <w:r>
              <w:rPr>
                <w:b/>
                <w:color w:val="auto"/>
              </w:rPr>
              <w:t>dangereusement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flickan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les filles vivent </w:t>
            </w:r>
            <w:r>
              <w:rPr>
                <w:b/>
                <w:color w:val="auto"/>
              </w:rPr>
              <w:t>dangereusement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flickorna lever </w:t>
            </w:r>
            <w:r>
              <w:rPr>
                <w:b/>
                <w:color w:val="auto"/>
                <w:lang w:val="sv-SE"/>
              </w:rPr>
              <w:t>farligt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adjektiven bildar normalt femininform genom att –e läggs på till maskulinformen ;</w:t>
      </w: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adverb bildas normalt genom att –ment läggs till det feminina adjektivet :</w:t>
      </w:r>
    </w:p>
    <w:p w:rsidR="00000000" w:rsidRDefault="004B21E2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maskulinform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 femininform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adverb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pleinement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rapidement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idiote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idiotement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heureux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heureuse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heureusement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normal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normale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</w:t>
            </w:r>
            <w:r>
              <w:rPr>
                <w:color w:val="auto"/>
              </w:rPr>
              <w:t>ormalement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bêtement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actif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active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activement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réel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réelle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réellement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*intelligent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intelligente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intelligemment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bonne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bien</w:t>
            </w:r>
          </w:p>
        </w:tc>
      </w:tr>
      <w:tr w:rsidR="00000000"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mauvaise</w:t>
            </w:r>
          </w:p>
        </w:tc>
        <w:tc>
          <w:tcPr>
            <w:tcW w:w="3402" w:type="dxa"/>
          </w:tcPr>
          <w:p w:rsidR="00000000" w:rsidRDefault="004B21E2">
            <w:pPr>
              <w:rPr>
                <w:i/>
                <w:color w:val="auto"/>
                <w:sz w:val="22"/>
                <w:szCs w:val="22"/>
                <w:lang w:val="sv-SE"/>
              </w:rPr>
            </w:pPr>
            <w:r>
              <w:rPr>
                <w:i/>
                <w:color w:val="auto"/>
                <w:sz w:val="22"/>
                <w:szCs w:val="22"/>
                <w:lang w:val="sv-SE"/>
              </w:rPr>
              <w:t>mal</w:t>
            </w:r>
          </w:p>
        </w:tc>
      </w:tr>
    </w:tbl>
    <w:p w:rsidR="00000000" w:rsidRDefault="004B21E2">
      <w:pPr>
        <w:rPr>
          <w:color w:val="auto"/>
          <w:sz w:val="10"/>
          <w:szCs w:val="10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ord som slutar på –e i maskulinum får inget extra –e i femininum ; *adjektiv som slutar på –en</w:t>
      </w:r>
      <w:r>
        <w:rPr>
          <w:color w:val="auto"/>
          <w:lang w:val="sv-SE"/>
        </w:rPr>
        <w:t xml:space="preserve">t/-ant bildar adverb som att NT byts ut mot –MMENT ; vissa adjektiv får i femininum fördubblad slutkonsonant ; </w:t>
      </w:r>
      <w:r>
        <w:rPr>
          <w:i/>
          <w:color w:val="auto"/>
          <w:sz w:val="22"/>
          <w:szCs w:val="22"/>
          <w:lang w:val="sv-SE"/>
        </w:rPr>
        <w:t>vissa oregelbundna adjektiv eller adverb finns</w:t>
      </w: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verbes réguliers</w:t>
      </w:r>
    </w:p>
    <w:p w:rsidR="00000000" w:rsidRDefault="004B21E2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savoir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saurai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sachant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vouloir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voudrai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voulu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komma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viendrai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*venu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kunna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pouvoir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pourrai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pouvant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sortir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sortirai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sortant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*sorti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croire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croyant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partir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partirai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*parti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aller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j'irai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*allé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prendre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prenant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pris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faire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ferai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faisant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fait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</w:t>
            </w:r>
            <w:r>
              <w:rPr>
                <w:color w:val="auto"/>
                <w:sz w:val="22"/>
                <w:szCs w:val="22"/>
              </w:rPr>
              <w:t>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dire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dit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dormirai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dormi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être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serai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étant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été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voir</w:t>
            </w:r>
          </w:p>
        </w:tc>
        <w:tc>
          <w:tcPr>
            <w:tcW w:w="1984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verrai</w:t>
            </w:r>
          </w:p>
        </w:tc>
        <w:tc>
          <w:tcPr>
            <w:tcW w:w="1843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voyant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vu</w:t>
            </w:r>
          </w:p>
        </w:tc>
        <w:tc>
          <w:tcPr>
            <w:tcW w:w="134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vois</w:t>
            </w:r>
          </w:p>
        </w:tc>
      </w:tr>
    </w:tbl>
    <w:p w:rsidR="00000000" w:rsidRDefault="004B21E2">
      <w:pPr>
        <w:rPr>
          <w:color w:val="auto"/>
          <w:sz w:val="4"/>
          <w:szCs w:val="4"/>
        </w:rPr>
      </w:pPr>
    </w:p>
    <w:p w:rsidR="00000000" w:rsidRDefault="004B21E2">
      <w:pPr>
        <w:rPr>
          <w:color w:val="auto"/>
          <w:sz w:val="10"/>
        </w:rPr>
      </w:pPr>
      <w:r>
        <w:rPr>
          <w:color w:val="auto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6"/>
                <w:szCs w:val="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gå, må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vais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vas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va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allons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alle</w:t>
            </w:r>
            <w:r>
              <w:rPr>
                <w:color w:val="auto"/>
                <w:sz w:val="22"/>
                <w:szCs w:val="22"/>
              </w:rPr>
              <w:t>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komma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viens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viens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vient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venons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venez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viennent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kunna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peux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peux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peut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pouvons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pouvez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peuvent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vilja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veux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veux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veut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voulons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voulez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veulent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sais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sais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sait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savo</w:t>
            </w:r>
            <w:r>
              <w:rPr>
                <w:color w:val="auto"/>
                <w:sz w:val="22"/>
                <w:szCs w:val="22"/>
              </w:rPr>
              <w:t>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savez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savent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suis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es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est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sommes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êtes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vois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vois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voit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voyons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voyez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voient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fais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fais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fait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faisons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faites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font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dis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dit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disons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dit</w:t>
            </w:r>
            <w:r>
              <w:rPr>
                <w:color w:val="auto"/>
                <w:sz w:val="22"/>
                <w:szCs w:val="22"/>
              </w:rPr>
              <w:t>es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disent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crois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crois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croit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croyons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croyez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croient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pars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pars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part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partons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partez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partent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cours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cours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court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courons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courez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courent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dors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dors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dort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dormons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dormez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dorment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prends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prends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prend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prenons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prenez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ils prennent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B21E2">
            <w:pPr>
              <w:rPr>
                <w:color w:val="auto"/>
                <w:sz w:val="22"/>
                <w:szCs w:val="22"/>
                <w:lang w:val="sv-SE"/>
              </w:rPr>
            </w:pPr>
            <w:r>
              <w:rPr>
                <w:color w:val="auto"/>
                <w:sz w:val="22"/>
                <w:szCs w:val="22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 sors</w:t>
            </w:r>
          </w:p>
        </w:tc>
        <w:tc>
          <w:tcPr>
            <w:tcW w:w="1418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 sors</w:t>
            </w:r>
          </w:p>
        </w:tc>
        <w:tc>
          <w:tcPr>
            <w:tcW w:w="1417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 sort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nous sortons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vous sortez</w:t>
            </w:r>
          </w:p>
        </w:tc>
        <w:tc>
          <w:tcPr>
            <w:tcW w:w="1701" w:type="dxa"/>
          </w:tcPr>
          <w:p w:rsidR="00000000" w:rsidRDefault="004B21E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ils sortent</w:t>
            </w:r>
          </w:p>
        </w:tc>
      </w:tr>
    </w:tbl>
    <w:p w:rsidR="00000000" w:rsidRDefault="004B21E2">
      <w:pPr>
        <w:rPr>
          <w:color w:val="auto"/>
          <w:sz w:val="6"/>
          <w:szCs w:val="6"/>
        </w:rPr>
      </w:pPr>
    </w:p>
    <w:p w:rsidR="00000000" w:rsidRDefault="004B21E2">
      <w:pPr>
        <w:pStyle w:val="Stefan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les verbes réguliers en -er</w:t>
      </w:r>
    </w:p>
    <w:p w:rsidR="00000000" w:rsidRDefault="004B21E2">
      <w:pPr>
        <w:rPr>
          <w:color w:val="auto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</w:t>
            </w:r>
            <w:r>
              <w:rPr>
                <w:color w:val="auto"/>
                <w:sz w:val="16"/>
                <w:szCs w:val="16"/>
              </w:rPr>
              <w:t>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révise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 révi</w:t>
            </w:r>
            <w:r>
              <w:rPr>
                <w:color w:val="auto"/>
              </w:rPr>
              <w:t>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4B21E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4B21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</w:p>
        </w:tc>
      </w:tr>
    </w:tbl>
    <w:p w:rsidR="00000000" w:rsidRDefault="004B21E2">
      <w:pPr>
        <w:rPr>
          <w:color w:val="auto"/>
          <w:u w:val="single"/>
        </w:rPr>
      </w:pPr>
      <w:r>
        <w:rPr>
          <w:color w:val="auto"/>
          <w:u w:val="single"/>
        </w:rPr>
        <w:t>les verbes pronomi</w:t>
      </w:r>
      <w:r>
        <w:rPr>
          <w:color w:val="auto"/>
          <w:u w:val="single"/>
        </w:rPr>
        <w:t>naux – reflexiva verb</w:t>
      </w:r>
    </w:p>
    <w:p w:rsidR="00000000" w:rsidRDefault="004B21E2">
      <w:pPr>
        <w:rPr>
          <w:color w:val="auto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s.k. reflexiva verb är verb såsom : lägga sig, tvätta sig, skynda sig, jag reser mig, du kammar dig ;</w:t>
      </w: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man använder personliga pronomen (mig, dig, sig, oss, er, sig) som alltid syftar tillbaka på subjektet, dvs. personen som gör något</w:t>
      </w:r>
      <w:r>
        <w:rPr>
          <w:color w:val="auto"/>
          <w:lang w:val="sv-SE"/>
        </w:rPr>
        <w:t> ; dessa pronomen placeras i franskan FÖRE VERBET :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tvätta sig = se laver i presens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je </w:t>
            </w:r>
            <w:r>
              <w:rPr>
                <w:b/>
                <w:color w:val="auto"/>
              </w:rPr>
              <w:t>me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tvättar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tu </w:t>
            </w:r>
            <w:r>
              <w:rPr>
                <w:b/>
                <w:color w:val="auto"/>
              </w:rPr>
              <w:t>te</w:t>
            </w:r>
            <w:r>
              <w:rPr>
                <w:color w:val="auto"/>
              </w:rPr>
              <w:t xml:space="preserve"> laves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du tvättar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elle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nous </w:t>
            </w:r>
            <w:r>
              <w:rPr>
                <w:b/>
                <w:color w:val="auto"/>
              </w:rPr>
              <w:t>nous</w:t>
            </w:r>
            <w:r>
              <w:rPr>
                <w:color w:val="auto"/>
              </w:rPr>
              <w:t xml:space="preserve"> lavons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tvättar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vous </w:t>
            </w:r>
            <w:r>
              <w:rPr>
                <w:b/>
                <w:color w:val="auto"/>
              </w:rPr>
              <w:t>vous</w:t>
            </w:r>
            <w:r>
              <w:rPr>
                <w:color w:val="auto"/>
              </w:rPr>
              <w:t xml:space="preserve"> lavez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ni tvä</w:t>
            </w:r>
            <w:r>
              <w:rPr>
                <w:color w:val="auto"/>
                <w:lang w:val="sv-SE"/>
              </w:rPr>
              <w:t xml:space="preserve">ttar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elles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tvättar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>(bara tjejer)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i passé composé böjs dessa verb alltid med HAR och inte är ;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tvätta sig = se laver i passé composé</w:t>
            </w:r>
          </w:p>
        </w:tc>
        <w:tc>
          <w:tcPr>
            <w:tcW w:w="5245" w:type="dxa"/>
          </w:tcPr>
          <w:p w:rsidR="00000000" w:rsidRDefault="004B21E2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je </w:t>
            </w:r>
            <w:r>
              <w:rPr>
                <w:b/>
                <w:color w:val="auto"/>
              </w:rPr>
              <w:t>me</w:t>
            </w:r>
            <w:r>
              <w:rPr>
                <w:color w:val="auto"/>
              </w:rPr>
              <w:t xml:space="preserve"> suis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jag har tvättat </w:t>
            </w:r>
            <w:r>
              <w:rPr>
                <w:b/>
                <w:color w:val="auto"/>
                <w:lang w:val="sv-SE"/>
              </w:rPr>
              <w:t>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tu </w:t>
            </w:r>
            <w:r>
              <w:rPr>
                <w:b/>
                <w:color w:val="auto"/>
              </w:rPr>
              <w:t>t</w:t>
            </w:r>
            <w:r>
              <w:rPr>
                <w:color w:val="auto"/>
              </w:rPr>
              <w:t>’es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du har tvätt</w:t>
            </w:r>
            <w:r>
              <w:rPr>
                <w:color w:val="auto"/>
                <w:lang w:val="sv-SE"/>
              </w:rPr>
              <w:t xml:space="preserve">at </w:t>
            </w:r>
            <w:r>
              <w:rPr>
                <w:b/>
                <w:color w:val="auto"/>
                <w:lang w:val="sv-SE"/>
              </w:rPr>
              <w:t>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 </w:t>
            </w:r>
            <w:r>
              <w:rPr>
                <w:b/>
                <w:color w:val="auto"/>
              </w:rPr>
              <w:t>s</w:t>
            </w:r>
            <w:r>
              <w:rPr>
                <w:color w:val="auto"/>
              </w:rPr>
              <w:t>’est lavé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han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elle </w:t>
            </w:r>
            <w:r>
              <w:rPr>
                <w:b/>
                <w:color w:val="auto"/>
              </w:rPr>
              <w:t>s</w:t>
            </w:r>
            <w:r>
              <w:rPr>
                <w:color w:val="auto"/>
              </w:rPr>
              <w:t>’est lavée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hon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nous </w:t>
            </w:r>
            <w:r>
              <w:rPr>
                <w:b/>
                <w:color w:val="auto"/>
              </w:rPr>
              <w:t>nous</w:t>
            </w:r>
            <w:r>
              <w:rPr>
                <w:color w:val="auto"/>
              </w:rPr>
              <w:t xml:space="preserve"> sommes lavé(e)s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vi har tvättat </w:t>
            </w:r>
            <w:r>
              <w:rPr>
                <w:b/>
                <w:color w:val="auto"/>
                <w:lang w:val="sv-SE"/>
              </w:rPr>
              <w:t>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vous </w:t>
            </w:r>
            <w:r>
              <w:rPr>
                <w:b/>
                <w:color w:val="auto"/>
              </w:rPr>
              <w:t>vous</w:t>
            </w:r>
            <w:r>
              <w:rPr>
                <w:color w:val="auto"/>
              </w:rPr>
              <w:t xml:space="preserve"> êtes lavé(e, 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ni har tvättat </w:t>
            </w:r>
            <w:r>
              <w:rPr>
                <w:b/>
                <w:color w:val="auto"/>
                <w:lang w:val="sv-SE"/>
              </w:rP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ils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sont lavés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>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 xml:space="preserve">elles </w:t>
            </w:r>
            <w:r>
              <w:rPr>
                <w:b/>
                <w:color w:val="auto"/>
              </w:rPr>
              <w:t>se</w:t>
            </w:r>
            <w:r>
              <w:rPr>
                <w:color w:val="auto"/>
              </w:rPr>
              <w:t xml:space="preserve"> sont lavées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 xml:space="preserve">de har tvättat </w:t>
            </w:r>
            <w:r>
              <w:rPr>
                <w:b/>
                <w:color w:val="auto"/>
                <w:lang w:val="sv-SE"/>
              </w:rPr>
              <w:t xml:space="preserve">sig </w:t>
            </w:r>
            <w:r>
              <w:rPr>
                <w:color w:val="auto"/>
                <w:lang w:val="sv-SE"/>
              </w:rPr>
              <w:t xml:space="preserve">(bara </w:t>
            </w:r>
            <w:r>
              <w:rPr>
                <w:color w:val="auto"/>
                <w:lang w:val="sv-SE"/>
              </w:rPr>
              <w:t>tjejer)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OBServera att participet (lavé=tvättat) böjs i passé composé om det är flera (-s) eller en tjej (-e)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 xml:space="preserve">les verbes avec être – verb som böjs med ÊTRE i har-formen 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Vissa rörelseverb böjs i har-formen med ÄR i stället för med HAR :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suis venu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</w:t>
            </w:r>
            <w:r>
              <w:rPr>
                <w:color w:val="auto"/>
                <w:lang w:val="sv-SE"/>
              </w:rPr>
              <w:t>g har kommit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est allé en Chine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har åkt till Kina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nous sommes partis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 har åkt iväg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Marie est tombée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har ramlat/Marie ramlade</w:t>
            </w:r>
          </w:p>
        </w:tc>
      </w:tr>
    </w:tbl>
    <w:p w:rsidR="00000000" w:rsidRDefault="004B21E2">
      <w:pPr>
        <w:rPr>
          <w:color w:val="auto"/>
          <w:sz w:val="16"/>
          <w:szCs w:val="16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OBServera att participet (partis=åkt) böjs i passé composé om det är flera (-s) eller en tjej (-e)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dessa verb ä</w:t>
      </w:r>
      <w:r>
        <w:rPr>
          <w:color w:val="auto"/>
          <w:lang w:val="sv-SE"/>
        </w:rPr>
        <w:t>r :</w:t>
      </w:r>
    </w:p>
    <w:p w:rsidR="00000000" w:rsidRDefault="004B21E2">
      <w:pPr>
        <w:rPr>
          <w:color w:val="auto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aller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venir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arriver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sortir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partir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entrer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rentrer</w:t>
            </w: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gå, åka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komma, anlända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ut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iväg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in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åka hem</w:t>
            </w: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  <w:tc>
          <w:tcPr>
            <w:tcW w:w="1340" w:type="dxa"/>
          </w:tcPr>
          <w:p w:rsidR="00000000" w:rsidRDefault="004B21E2">
            <w:pPr>
              <w:rPr>
                <w:color w:val="auto"/>
                <w:sz w:val="8"/>
                <w:szCs w:val="8"/>
                <w:lang w:val="sv-SE"/>
              </w:rPr>
            </w:pP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tomber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monter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descendre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retourner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naître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mourir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i/>
                <w:color w:val="auto"/>
                <w:lang w:val="sv-SE"/>
              </w:rPr>
            </w:pPr>
            <w:r>
              <w:rPr>
                <w:i/>
                <w:color w:val="auto"/>
                <w:lang w:val="sv-SE"/>
              </w:rPr>
              <w:t>passer</w:t>
            </w:r>
          </w:p>
        </w:tc>
      </w:tr>
      <w:tr w:rsidR="00000000">
        <w:tc>
          <w:tcPr>
            <w:tcW w:w="1701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falla, ramla</w:t>
            </w:r>
          </w:p>
        </w:tc>
        <w:tc>
          <w:tcPr>
            <w:tcW w:w="148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upp</w:t>
            </w:r>
          </w:p>
        </w:tc>
        <w:tc>
          <w:tcPr>
            <w:tcW w:w="191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gå ned</w:t>
            </w:r>
          </w:p>
        </w:tc>
        <w:tc>
          <w:tcPr>
            <w:tcW w:w="1236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återvända</w:t>
            </w:r>
          </w:p>
        </w:tc>
        <w:tc>
          <w:tcPr>
            <w:tcW w:w="1139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födas</w:t>
            </w:r>
          </w:p>
        </w:tc>
        <w:tc>
          <w:tcPr>
            <w:tcW w:w="1005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dö</w:t>
            </w:r>
          </w:p>
        </w:tc>
        <w:tc>
          <w:tcPr>
            <w:tcW w:w="1340" w:type="dxa"/>
          </w:tcPr>
          <w:p w:rsidR="00000000" w:rsidRDefault="004B21E2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gå förbi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</w:p>
    <w:p w:rsidR="00000000" w:rsidRDefault="004B21E2">
      <w:pPr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komparering av adj</w:t>
      </w:r>
      <w:r>
        <w:rPr>
          <w:color w:val="auto"/>
          <w:u w:val="single"/>
          <w:lang w:val="sv-SE"/>
        </w:rPr>
        <w:t>ektiv och adverb</w:t>
      </w:r>
    </w:p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adjektiv och adverb kompareras i franskan med hjälp av « plus » = mer och « le/la plus » = mest ; eller med « moins » = mindre och « le/la moins » = minst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stor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grand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större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grand/ la plus grande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störst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heureux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heureux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lyckligare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heureux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lyckligast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curieuse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nyfiken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curieuse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mer nyfiken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 plus curieuse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den mest nyfikna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facile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enkel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facile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enklare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le/la plus facile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(den) enklast(e)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cher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cher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plus cher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chère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chère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dyrare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 plus chère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dyrast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cher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dyr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moins cher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billigare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moins cher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billigast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intelligents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intelligenta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plus intelligents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intelligentare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les plus intelligents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intelligentast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bien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bra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mieux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bättre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le mieux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bäst</w:t>
            </w:r>
          </w:p>
        </w:tc>
      </w:tr>
      <w:tr w:rsidR="00000000">
        <w:tc>
          <w:tcPr>
            <w:tcW w:w="1247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mal</w:t>
            </w:r>
          </w:p>
        </w:tc>
        <w:tc>
          <w:tcPr>
            <w:tcW w:w="1273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illa</w:t>
            </w:r>
          </w:p>
        </w:tc>
        <w:tc>
          <w:tcPr>
            <w:tcW w:w="1675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pire</w:t>
            </w:r>
          </w:p>
        </w:tc>
        <w:tc>
          <w:tcPr>
            <w:tcW w:w="1474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sämre, värre</w:t>
            </w:r>
          </w:p>
        </w:tc>
        <w:tc>
          <w:tcPr>
            <w:tcW w:w="2613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le pire</w:t>
            </w:r>
          </w:p>
        </w:tc>
        <w:tc>
          <w:tcPr>
            <w:tcW w:w="1824" w:type="dxa"/>
          </w:tcPr>
          <w:p w:rsidR="00000000" w:rsidRDefault="004B21E2">
            <w:pPr>
              <w:rPr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b/>
                <w:color w:val="auto"/>
                <w:sz w:val="20"/>
                <w:szCs w:val="20"/>
                <w:lang w:val="sv-SE"/>
              </w:rPr>
              <w:t>sämst, värst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t>kom ihåg att adjektiven böjs efter plural och femininum !</w:t>
      </w:r>
    </w:p>
    <w:p w:rsidR="00000000" w:rsidRDefault="004B21E2">
      <w:pPr>
        <w:rPr>
          <w:color w:val="auto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suis plus intelligent que toi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är mer intelligent än dig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el-GR"/>
              </w:rPr>
            </w:pPr>
            <w:r>
              <w:rPr>
                <w:color w:val="auto"/>
              </w:rPr>
              <w:t>les filles sont plus heureuses que les gar</w:t>
            </w:r>
            <w:r>
              <w:rPr>
                <w:color w:val="auto"/>
                <w:lang w:val="el-GR"/>
              </w:rPr>
              <w:t>ςons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flickorna är lyckligare än pojkarna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Marie est la fille la plus curieuse du monde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Marie är den mest nyfikna tjejen i världen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c’est la voiture la plus chère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det är den dyraste bilen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ma vache est plus grande que ta vache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ko är större än din ko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sa</w:t>
            </w:r>
            <w:r>
              <w:rPr>
                <w:color w:val="auto"/>
              </w:rPr>
              <w:t xml:space="preserve"> vache est la plus grande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hans ko är den största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  <w:lang w:val="el-GR"/>
              </w:rPr>
            </w:pPr>
            <w:r>
              <w:rPr>
                <w:color w:val="auto"/>
              </w:rPr>
              <w:t>les plus jeunes gar</w:t>
            </w:r>
            <w:r>
              <w:rPr>
                <w:color w:val="auto"/>
                <w:lang w:val="el-GR"/>
              </w:rPr>
              <w:t>ςons habitent ici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de yngsta pojkarna bor här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est plus malade que toi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är sjukare än dig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je suis moins enrhumé que vous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jag är mindre förkyld än ni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mon fils est le moins intellige</w:t>
            </w:r>
            <w:r>
              <w:rPr>
                <w:color w:val="auto"/>
              </w:rPr>
              <w:t>nt de la classe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son är den minst intelligenta i klassen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mon fils est la personne la moins intelligente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min son är den minst intelligenta personen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court vite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springer snabbt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color w:val="auto"/>
              </w:rPr>
            </w:pPr>
            <w:r>
              <w:rPr>
                <w:color w:val="auto"/>
              </w:rPr>
              <w:t>il court plus vite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han springer snabbare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elle court le plus vite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i/>
                <w:color w:val="auto"/>
                <w:lang w:val="sv-SE"/>
              </w:rPr>
            </w:pPr>
            <w:r>
              <w:rPr>
                <w:i/>
                <w:color w:val="auto"/>
                <w:lang w:val="sv-SE"/>
              </w:rPr>
              <w:t>hon</w:t>
            </w:r>
            <w:r>
              <w:rPr>
                <w:i/>
                <w:color w:val="auto"/>
                <w:lang w:val="sv-SE"/>
              </w:rPr>
              <w:t xml:space="preserve"> springer snabbast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elle parle le plus intelligemment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i/>
                <w:color w:val="auto"/>
                <w:lang w:val="sv-SE"/>
              </w:rPr>
            </w:pPr>
            <w:r>
              <w:rPr>
                <w:i/>
                <w:color w:val="auto"/>
                <w:lang w:val="sv-SE"/>
              </w:rPr>
              <w:t>hon talar intelligentast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c’est un meilleur acteur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det är en bättre skådespelare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la meilleure chanteuse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den bästa sångerskan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elle chante bien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hon sjunger bra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elle chante mieux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hon sjunger bättre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Chr</w:t>
            </w:r>
            <w:r>
              <w:rPr>
                <w:b/>
                <w:color w:val="auto"/>
              </w:rPr>
              <w:t>istine chante le mieux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Christine sjunger bäst</w:t>
            </w:r>
          </w:p>
        </w:tc>
      </w:tr>
      <w:tr w:rsidR="00000000"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Lucas chante le mieux</w:t>
            </w:r>
          </w:p>
        </w:tc>
        <w:tc>
          <w:tcPr>
            <w:tcW w:w="5103" w:type="dxa"/>
          </w:tcPr>
          <w:p w:rsidR="00000000" w:rsidRDefault="004B21E2">
            <w:pPr>
              <w:rPr>
                <w:b/>
                <w:color w:val="auto"/>
                <w:lang w:val="sv-SE"/>
              </w:rPr>
            </w:pPr>
            <w:r>
              <w:rPr>
                <w:b/>
                <w:color w:val="auto"/>
                <w:lang w:val="sv-SE"/>
              </w:rPr>
              <w:t>Lucas sjunger bäst</w:t>
            </w:r>
          </w:p>
        </w:tc>
      </w:tr>
    </w:tbl>
    <w:p w:rsidR="00000000" w:rsidRDefault="004B21E2">
      <w:pPr>
        <w:rPr>
          <w:color w:val="auto"/>
          <w:lang w:val="sv-SE"/>
        </w:rPr>
      </w:pPr>
    </w:p>
    <w:p w:rsidR="00000000" w:rsidRDefault="004B21E2">
      <w:pPr>
        <w:rPr>
          <w:i/>
          <w:color w:val="auto"/>
          <w:lang w:val="sv-SE"/>
        </w:rPr>
      </w:pPr>
      <w:r>
        <w:rPr>
          <w:i/>
          <w:color w:val="auto"/>
          <w:lang w:val="sv-SE"/>
        </w:rPr>
        <w:t>kom också ihåg att adverben INTE BÖJS !</w:t>
      </w:r>
    </w:p>
    <w:p w:rsidR="00000000" w:rsidRDefault="004B21E2">
      <w:pPr>
        <w:rPr>
          <w:b/>
          <w:color w:val="auto"/>
          <w:lang w:val="sv-SE"/>
        </w:rPr>
      </w:pPr>
      <w:r>
        <w:rPr>
          <w:b/>
          <w:color w:val="auto"/>
          <w:lang w:val="sv-SE"/>
        </w:rPr>
        <w:t>det finns även oregelbundna komparationer</w:t>
      </w:r>
    </w:p>
    <w:p w:rsidR="00000000" w:rsidRDefault="004B21E2">
      <w:pPr>
        <w:rPr>
          <w:color w:val="auto"/>
          <w:lang w:val="sv-SE"/>
        </w:rPr>
      </w:pPr>
      <w:r>
        <w:rPr>
          <w:color w:val="auto"/>
          <w:lang w:val="sv-SE"/>
        </w:rPr>
        <w:pict>
          <v:shape id="_x0000_i1027" type="#_x0000_t75" style="width:200.25pt;height:129.75pt">
            <v:imagedata r:id="rId8" o:title="masque" cropbottom="16773f"/>
          </v:shape>
        </w:pict>
      </w:r>
    </w:p>
    <w:p w:rsidR="004B21E2" w:rsidRDefault="004B21E2">
      <w:pPr>
        <w:rPr>
          <w:color w:val="auto"/>
        </w:rPr>
      </w:pPr>
    </w:p>
    <w:sectPr w:rsidR="004B21E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A99"/>
    <w:rsid w:val="001C7ED3"/>
    <w:rsid w:val="004B21E2"/>
    <w:rsid w:val="009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FA2E-29BA-4334-A5D0-0CEEA9F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color w:val="auto"/>
      <w:sz w:val="28"/>
      <w:szCs w:val="20"/>
      <w:lang w:val="sv-SE" w:eastAsia="sv-SE"/>
    </w:rPr>
  </w:style>
  <w:style w:type="character" w:styleId="Hyperlnk">
    <w:name w:val="Hyperlink"/>
    <w:uiPriority w:val="99"/>
    <w:unhideWhenUsed/>
    <w:rsid w:val="001C7E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904/grammairediverse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3687</Words>
  <Characters>19544</Characters>
  <Application>Microsoft Office Word</Application>
  <DocSecurity>0</DocSecurity>
  <Lines>162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GRAMMAIRE DIVERSE</vt:lpstr>
      <vt:lpstr>GRAMMAIRE DIVERSE</vt:lpstr>
    </vt:vector>
  </TitlesOfParts>
  <Company>lycée d'agy</Company>
  <LinksUpToDate>false</LinksUpToDate>
  <CharactersWithSpaces>23185</CharactersWithSpaces>
  <SharedDoc>false</SharedDoc>
  <HLinks>
    <vt:vector size="18" baseType="variant">
      <vt:variant>
        <vt:i4>720951</vt:i4>
      </vt:variant>
      <vt:variant>
        <vt:i4>3627</vt:i4>
      </vt:variant>
      <vt:variant>
        <vt:i4>1025</vt:i4>
      </vt:variant>
      <vt:variant>
        <vt:i4>1</vt:i4>
      </vt:variant>
      <vt:variant>
        <vt:lpwstr>mejores2001_09</vt:lpwstr>
      </vt:variant>
      <vt:variant>
        <vt:lpwstr/>
      </vt:variant>
      <vt:variant>
        <vt:i4>1376266</vt:i4>
      </vt:variant>
      <vt:variant>
        <vt:i4>7989</vt:i4>
      </vt:variant>
      <vt:variant>
        <vt:i4>1026</vt:i4>
      </vt:variant>
      <vt:variant>
        <vt:i4>1</vt:i4>
      </vt:variant>
      <vt:variant>
        <vt:lpwstr>samourai</vt:lpwstr>
      </vt:variant>
      <vt:variant>
        <vt:lpwstr/>
      </vt:variant>
      <vt:variant>
        <vt:i4>7667819</vt:i4>
      </vt:variant>
      <vt:variant>
        <vt:i4>24748</vt:i4>
      </vt:variant>
      <vt:variant>
        <vt:i4>1027</vt:i4>
      </vt:variant>
      <vt:variant>
        <vt:i4>1</vt:i4>
      </vt:variant>
      <vt:variant>
        <vt:lpwstr>masque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DIVERSE</dc:title>
  <dc:subject/>
  <dc:creator>steff</dc:creator>
  <cp:keywords/>
  <dc:description/>
  <cp:lastModifiedBy>Stefan Gustafsson</cp:lastModifiedBy>
  <cp:revision>3</cp:revision>
  <dcterms:created xsi:type="dcterms:W3CDTF">2016-04-23T07:31:00Z</dcterms:created>
  <dcterms:modified xsi:type="dcterms:W3CDTF">2016-04-23T07:31:00Z</dcterms:modified>
</cp:coreProperties>
</file>