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3" w:rsidRDefault="00721EE3">
      <w:bookmarkStart w:id="0" w:name="_GoBack"/>
      <w:bookmarkEnd w:id="0"/>
      <w:r>
        <w:t>La France de Vichy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5112"/>
      </w:tblGrid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à partir de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från och med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à travers</w:t>
            </w:r>
          </w:p>
        </w:tc>
        <w:tc>
          <w:tcPr>
            <w:tcW w:w="5112" w:type="dxa"/>
          </w:tcPr>
          <w:p w:rsidR="00721EE3" w:rsidRDefault="00721EE3">
            <w:r>
              <w:t>genom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certain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viss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collaborateur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medarbetare, samarbetspartner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combattre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bekämpa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dénoncer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avslöja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devenir</w:t>
            </w:r>
          </w:p>
        </w:tc>
        <w:tc>
          <w:tcPr>
            <w:tcW w:w="5112" w:type="dxa"/>
          </w:tcPr>
          <w:p w:rsidR="00721EE3" w:rsidRDefault="00721EE3">
            <w:r>
              <w:t>bli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devoir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måste, vara tvungen att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diffuser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sprida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diriger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leda, styra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enseignant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lärare, « undervisare »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entreprise</w:t>
            </w:r>
            <w:proofErr w:type="spellEnd"/>
            <w:r>
              <w:rPr>
                <w:lang w:val="sv-SE"/>
              </w:rPr>
              <w:t xml:space="preserve"> (f)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état</w:t>
            </w:r>
            <w:proofErr w:type="spellEnd"/>
            <w:r>
              <w:rPr>
                <w:lang w:val="sv-SE"/>
              </w:rPr>
              <w:t xml:space="preserve"> (m) 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stat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étoile</w:t>
            </w:r>
            <w:proofErr w:type="spellEnd"/>
            <w:r>
              <w:rPr>
                <w:lang w:val="sv-SE"/>
              </w:rPr>
              <w:t xml:space="preserve"> (f)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stjärna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interdire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förbjuda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métier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yrke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mettre fin à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göra slut på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nombreux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många, åtskilliga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obéir à</w:t>
            </w:r>
          </w:p>
        </w:tc>
        <w:tc>
          <w:tcPr>
            <w:tcW w:w="5112" w:type="dxa"/>
          </w:tcPr>
          <w:p w:rsidR="00721EE3" w:rsidRDefault="00721EE3">
            <w:r>
              <w:t>lyda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poursuivre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förfölja, följa efter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refuser</w:t>
            </w:r>
          </w:p>
        </w:tc>
        <w:tc>
          <w:tcPr>
            <w:tcW w:w="5112" w:type="dxa"/>
          </w:tcPr>
          <w:p w:rsidR="00721EE3" w:rsidRDefault="00721EE3">
            <w:r>
              <w:t>vägra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rejoindre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förena sig med, gå med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résister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motstå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s’installer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slå sig ner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serrer (la main)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trycka (ta i handen)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soutenir</w:t>
            </w:r>
          </w:p>
        </w:tc>
        <w:tc>
          <w:tcPr>
            <w:tcW w:w="5112" w:type="dxa"/>
          </w:tcPr>
          <w:p w:rsidR="00721EE3" w:rsidRDefault="00721EE3">
            <w:r>
              <w:t>stödja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surveiller</w:t>
            </w:r>
          </w:p>
        </w:tc>
        <w:tc>
          <w:tcPr>
            <w:tcW w:w="5112" w:type="dxa"/>
          </w:tcPr>
          <w:p w:rsidR="00721EE3" w:rsidRDefault="00721EE3">
            <w:r>
              <w:t>övervaka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utiliser</w:t>
            </w:r>
            <w:proofErr w:type="spellEnd"/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använda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vainqueur</w:t>
            </w:r>
            <w:proofErr w:type="spellEnd"/>
            <w:r>
              <w:rPr>
                <w:lang w:val="sv-SE"/>
              </w:rPr>
              <w:t xml:space="preserve"> (m)</w:t>
            </w:r>
          </w:p>
        </w:tc>
        <w:tc>
          <w:tcPr>
            <w:tcW w:w="5112" w:type="dxa"/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vinnare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721EE3" w:rsidRDefault="00721EE3">
            <w:r>
              <w:t>voisin (m)</w:t>
            </w:r>
          </w:p>
        </w:tc>
        <w:tc>
          <w:tcPr>
            <w:tcW w:w="5112" w:type="dxa"/>
          </w:tcPr>
          <w:p w:rsidR="00721EE3" w:rsidRDefault="00721EE3">
            <w:r>
              <w:t>granne</w:t>
            </w:r>
          </w:p>
        </w:tc>
      </w:tr>
    </w:tbl>
    <w:p w:rsidR="00721EE3" w:rsidRDefault="00721EE3">
      <w:pPr>
        <w:shd w:val="clear" w:color="auto" w:fill="FFFFEE"/>
        <w:rPr>
          <w:sz w:val="16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"http://upload.wikimedia.org/wikipedia/fr/thumb/8/86/100_4097.JPG/300px-100_4097.JPG"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lais des Congrès / Opéra, où le Parlement donna les pleins pouvoirs au Maréchal Pétain" title="&quot;Palais des Congrès / Opéra, où le Parlement donna les pleins pouvoirs au Maréchal Pétain&quot;" style="width:3in;height:107.2pt" o:button="t">
            <v:imagedata r:id="rId5" r:href="rId6"/>
          </v:shape>
        </w:pict>
      </w:r>
      <w:r>
        <w:rPr>
          <w:color w:val="0000FF"/>
        </w:rPr>
        <w:fldChar w:fldCharType="end"/>
      </w:r>
      <w:r>
        <w:rPr>
          <w:sz w:val="16"/>
        </w:rPr>
        <w:t>Palais des Congrès / Opéra, où le Parlement donna les pleins pouvoirs au Maréchal Pétain</w:t>
      </w:r>
    </w:p>
    <w:p w:rsidR="00721EE3" w:rsidRDefault="00721EE3">
      <w:pPr>
        <w:rPr>
          <w:sz w:val="10"/>
        </w:rPr>
      </w:pPr>
    </w:p>
    <w:p w:rsidR="00721EE3" w:rsidRDefault="00721EE3">
      <w:r>
        <w:pict>
          <v:shape id="_x0000_i1026" type="#_x0000_t75" style="width:221.6pt;height:168pt">
            <v:imagedata r:id="rId7" o:title="affiche"/>
          </v:shape>
        </w:pict>
      </w:r>
      <w:r>
        <w:pict>
          <v:shape id="_x0000_i1027" type="#_x0000_t75" style="width:201.6pt;height:168pt">
            <v:imagedata r:id="rId8" o:title="collabo27"/>
          </v:shape>
        </w:pict>
      </w:r>
      <w:r>
        <w:pict>
          <v:shape id="_x0000_i1028" type="#_x0000_t75" style="width:84pt;height:60pt">
            <v:imagedata r:id="rId9" o:title="Vichy-palaisdessources"/>
          </v:shape>
        </w:pict>
      </w:r>
    </w:p>
    <w:p w:rsidR="00721EE3" w:rsidRDefault="00721EE3">
      <w:r>
        <w:lastRenderedPageBreak/>
        <w:t>QUESTIONS SUR LE TEXTE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9670"/>
      </w:tblGrid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Vichy, qu’est-ce que c’est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Où se trouve Vichy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que se passe-t-il le 10 juillet 1940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pourquoi s’installe-t-on à Vichy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quels sont les rapports entre Hitler et Pétain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comment, le gouvernement de Vichy, diffuse-t-il ses idées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le gouvernement de Vichy était-il pour ou contre les Juifs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que décide-t-on en 1942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quel était le grade militaire de Pétain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avant le gouvernement de Vichy comment Pétain était-il considéré des Français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à votre avis, que pensaient les Français de Pétain après la guerre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expliquez ce que c’est un « résistant »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Verdun, qu’est-ce que c’est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en 1940 que fait le gouvernement de Vichy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pendant la guerre la France était divisée en deux zones ; lesquelles ?</w:t>
            </w:r>
          </w:p>
        </w:tc>
      </w:tr>
      <w:tr w:rsidR="00721EE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5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965" w:type="dxa"/>
            <w:tcBorders>
              <w:left w:val="nil"/>
            </w:tcBorders>
          </w:tcPr>
          <w:p w:rsidR="00721EE3" w:rsidRDefault="00721EE3">
            <w:r>
              <w:t>pourquoi ces deux zones ?</w:t>
            </w:r>
          </w:p>
        </w:tc>
      </w:tr>
    </w:tbl>
    <w:p w:rsidR="00721EE3" w:rsidRDefault="00721EE3">
      <w:r>
        <w:pict>
          <v:shape id="_x0000_i1029" type="#_x0000_t75" style="width:330.4pt;height:316.8pt">
            <v:imagedata r:id="rId10" o:title="France_zonelibre"/>
          </v:shape>
        </w:pict>
      </w:r>
      <w:r>
        <w:pict>
          <v:shape id="_x0000_i1030" type="#_x0000_t75" style="width:169.6pt;height:248.8pt">
            <v:imagedata r:id="rId11" o:title="Philippe_P%C3%A9tain"/>
          </v:shape>
        </w:pict>
      </w:r>
    </w:p>
    <w:p w:rsidR="00721EE3" w:rsidRDefault="00721EE3"/>
    <w:p w:rsidR="00721EE3" w:rsidRDefault="00721EE3"/>
    <w:p w:rsidR="00721EE3" w:rsidRDefault="00721EE3">
      <w:r>
        <w:lastRenderedPageBreak/>
        <w:t>La France de Vichy ; prénom…………………………………………….résultat…………..sur 30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5094"/>
      </w:tblGrid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bekämpa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vinnare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lyda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avslöja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bli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vägra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förbjuda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lärare, « undervisare »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trycka (ta i handen)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stjärna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från och med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sprida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använda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slå sig ner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förena sig med, gå med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genom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r>
              <w:t>stat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granne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många, åtskilliga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göra slut på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viss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medarbetare, samarbetspartner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leda, styra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motstå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yrke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förfölja, följa efter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stödja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övervaka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righ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måste, vara tvungen att</w:t>
            </w:r>
          </w:p>
        </w:tc>
        <w:tc>
          <w:tcPr>
            <w:tcW w:w="5094" w:type="dxa"/>
            <w:tcBorders>
              <w:left w:val="nil"/>
            </w:tcBorders>
          </w:tcPr>
          <w:p w:rsidR="00721EE3" w:rsidRDefault="00721EE3">
            <w:pPr>
              <w:rPr>
                <w:sz w:val="36"/>
                <w:lang w:val="sv-SE"/>
              </w:rPr>
            </w:pPr>
          </w:p>
        </w:tc>
      </w:tr>
    </w:tbl>
    <w:p w:rsidR="00721EE3" w:rsidRDefault="00721EE3">
      <w:pPr>
        <w:rPr>
          <w:lang w:val="sv-SE"/>
        </w:rPr>
      </w:pPr>
    </w:p>
    <w:p w:rsidR="00721EE3" w:rsidRDefault="00721EE3">
      <w:pPr>
        <w:rPr>
          <w:lang w:val="sv-SE"/>
        </w:rPr>
      </w:pPr>
    </w:p>
    <w:p w:rsidR="00721EE3" w:rsidRDefault="00721EE3">
      <w:pPr>
        <w:rPr>
          <w:lang w:val="sv-SE"/>
        </w:rPr>
      </w:pPr>
    </w:p>
    <w:p w:rsidR="00721EE3" w:rsidRDefault="00721EE3">
      <w:pPr>
        <w:rPr>
          <w:lang w:val="sv-SE"/>
        </w:rPr>
      </w:pPr>
      <w:proofErr w:type="spellStart"/>
      <w:r>
        <w:rPr>
          <w:lang w:val="sv-SE"/>
        </w:rPr>
        <w:lastRenderedPageBreak/>
        <w:t>devoir</w:t>
      </w:r>
      <w:proofErr w:type="spellEnd"/>
      <w:r>
        <w:rPr>
          <w:lang w:val="sv-SE"/>
        </w:rPr>
        <w:t>; la France de Vichy; svara på dessa frågor eller berätta fritt om texten (fråga 8)...........................</w:t>
      </w:r>
    </w:p>
    <w:p w:rsidR="00721EE3" w:rsidRDefault="00721EE3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vad hette regeringschefen i Vichy?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hur styrde denna regering Frankrike under andra världskriget?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hur var Frankrike indelat under kriget?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vad tyckte man om Pétain i början av kriget?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hur ansågs han under kriget och efter krigsslutet?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Vad var Verdun?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hur spred Vichyregimen sina budskap?</w:t>
            </w: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</w:p>
        </w:tc>
      </w:tr>
      <w:tr w:rsidR="00721EE3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right w:val="nil"/>
            </w:tcBorders>
          </w:tcPr>
          <w:p w:rsidR="00721EE3" w:rsidRDefault="00721EE3">
            <w:pPr>
              <w:numPr>
                <w:ilvl w:val="0"/>
                <w:numId w:val="2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berätta fritt om artikeln eller lägg till övrig fakta</w:t>
            </w: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sz w:val="16"/>
                <w:lang w:val="sv-SE"/>
              </w:rPr>
            </w:pPr>
          </w:p>
          <w:p w:rsidR="00721EE3" w:rsidRDefault="00721EE3">
            <w:pPr>
              <w:rPr>
                <w:lang w:val="sv-SE"/>
              </w:rPr>
            </w:pPr>
            <w:r>
              <w:rPr>
                <w:lang w:val="sv-SE"/>
              </w:rPr>
              <w:t>________________________________________________________________________________</w:t>
            </w:r>
          </w:p>
          <w:p w:rsidR="00721EE3" w:rsidRDefault="00721EE3">
            <w:pPr>
              <w:rPr>
                <w:lang w:val="sv-SE"/>
              </w:rPr>
            </w:pPr>
          </w:p>
        </w:tc>
      </w:tr>
    </w:tbl>
    <w:p w:rsidR="00721EE3" w:rsidRDefault="00721EE3">
      <w:pPr>
        <w:rPr>
          <w:lang w:val="sv-SE"/>
        </w:rPr>
      </w:pPr>
      <w:r>
        <w:rPr>
          <w:lang w:val="sv-SE"/>
        </w:rPr>
        <w:lastRenderedPageBreak/>
        <w:pict>
          <v:shape id="_x0000_i1031" type="#_x0000_t75" style="width:168pt;height:132.8pt">
            <v:imagedata r:id="rId12" o:title="collabo21" blacklevel="3932f"/>
          </v:shape>
        </w:pict>
      </w:r>
    </w:p>
    <w:sectPr w:rsidR="00721E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FCF"/>
    <w:multiLevelType w:val="hybridMultilevel"/>
    <w:tmpl w:val="50AC5D1C"/>
    <w:lvl w:ilvl="0" w:tplc="6CC0933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17883"/>
    <w:multiLevelType w:val="hybridMultilevel"/>
    <w:tmpl w:val="084E164A"/>
    <w:lvl w:ilvl="0" w:tplc="9582338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EE3"/>
    <w:rsid w:val="003B2B2E"/>
    <w:rsid w:val="00721EE3"/>
    <w:rsid w:val="00F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fr/thumb/8/86/100_4097.JPG/300px-100_4097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France de Vichy</vt:lpstr>
    </vt:vector>
  </TitlesOfParts>
  <Company>Västerås Stad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 de Vichy</dc:title>
  <dc:creator>steff</dc:creator>
  <cp:lastModifiedBy>Gustafsson, Stefan</cp:lastModifiedBy>
  <cp:revision>2</cp:revision>
  <cp:lastPrinted>2006-09-12T04:48:00Z</cp:lastPrinted>
  <dcterms:created xsi:type="dcterms:W3CDTF">2016-03-22T04:48:00Z</dcterms:created>
  <dcterms:modified xsi:type="dcterms:W3CDTF">2016-03-22T04:48:00Z</dcterms:modified>
</cp:coreProperties>
</file>