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CE434E">
      <w:pPr>
        <w:rPr>
          <w:lang w:val="sv-SE"/>
        </w:rPr>
      </w:pPr>
      <w:bookmarkStart w:id="0" w:name="_GoBack"/>
      <w:bookmarkEnd w:id="0"/>
      <w:smartTag w:uri="urn:schemas-microsoft-com:office:smarttags" w:element="PersonName">
        <w:smartTagPr>
          <w:attr w:name="ProductID" w:val="la Tour Eiffel"/>
        </w:smartTagPr>
        <w:r>
          <w:rPr>
            <w:lang w:val="sv-SE"/>
          </w:rPr>
          <w:t xml:space="preserve">LA TOUR </w:t>
        </w:r>
        <w:proofErr w:type="spellStart"/>
        <w:r>
          <w:rPr>
            <w:lang w:val="sv-SE"/>
          </w:rPr>
          <w:t>EIFFEL</w:t>
        </w:r>
      </w:smartTag>
      <w:proofErr w:type="spellEnd"/>
      <w:r w:rsidR="008F2AA1">
        <w:rPr>
          <w:lang w:val="sv-SE"/>
        </w:rPr>
        <w:t xml:space="preserve"> </w:t>
      </w:r>
      <w:r w:rsidR="008F2AA1" w:rsidRPr="008F2AA1">
        <w:rPr>
          <w:b/>
          <w:u w:val="single"/>
          <w:lang w:val="sv-SE"/>
        </w:rPr>
        <w:t>översätt</w:t>
      </w:r>
    </w:p>
    <w:p w:rsidR="00CE434E" w:rsidRDefault="00CE434E">
      <w:pPr>
        <w:rPr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7485"/>
      </w:tblGrid>
      <w:tr w:rsidR="006C74CE" w:rsidRPr="0063076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63076D" w:rsidRDefault="006C74CE" w:rsidP="00457CE4">
            <w:pPr>
              <w:rPr>
                <w:lang w:val="sv-SE"/>
              </w:rPr>
            </w:pPr>
            <w:proofErr w:type="spellStart"/>
            <w:r w:rsidRPr="0063076D">
              <w:rPr>
                <w:lang w:val="sv-SE"/>
              </w:rPr>
              <w:t>dimanche</w:t>
            </w:r>
            <w:proofErr w:type="spellEnd"/>
            <w:r w:rsidRPr="0063076D">
              <w:rPr>
                <w:lang w:val="sv-SE"/>
              </w:rPr>
              <w:t xml:space="preserve"> 31 mars 1889</w:t>
            </w:r>
          </w:p>
        </w:tc>
        <w:tc>
          <w:tcPr>
            <w:tcW w:w="7485" w:type="dxa"/>
            <w:shd w:val="clear" w:color="auto" w:fill="auto"/>
          </w:tcPr>
          <w:p w:rsidR="006C74CE" w:rsidRPr="0063076D" w:rsidRDefault="006C74CE" w:rsidP="00457CE4">
            <w:pPr>
              <w:rPr>
                <w:lang w:val="sv-SE"/>
              </w:rPr>
            </w:pPr>
            <w:r w:rsidRPr="0063076D">
              <w:rPr>
                <w:b/>
                <w:u w:val="single"/>
                <w:lang w:val="sv-SE"/>
              </w:rPr>
              <w:t>inauguration</w:t>
            </w:r>
            <w:r w:rsidR="008F2AA1" w:rsidRPr="0063076D">
              <w:rPr>
                <w:lang w:val="sv-SE"/>
              </w:rPr>
              <w:t xml:space="preserve"> =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63076D" w:rsidRDefault="006C74CE" w:rsidP="00457CE4">
            <w:pPr>
              <w:rPr>
                <w:lang w:val="sv-SE"/>
              </w:rPr>
            </w:pPr>
            <w:r w:rsidRPr="0063076D">
              <w:rPr>
                <w:lang w:val="sv-SE"/>
              </w:rPr>
              <w:t xml:space="preserve">15 </w:t>
            </w:r>
            <w:proofErr w:type="spellStart"/>
            <w:r w:rsidRPr="0063076D">
              <w:rPr>
                <w:lang w:val="sv-SE"/>
              </w:rPr>
              <w:t>mai</w:t>
            </w:r>
            <w:proofErr w:type="spellEnd"/>
            <w:r w:rsidRPr="0063076D">
              <w:rPr>
                <w:lang w:val="sv-SE"/>
              </w:rPr>
              <w:t xml:space="preserve"> 1889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 w:rsidRPr="005C524D">
              <w:t xml:space="preserve">installation d’une </w:t>
            </w:r>
            <w:r w:rsidRPr="0063076D">
              <w:rPr>
                <w:b/>
                <w:u w:val="single"/>
              </w:rPr>
              <w:t>imprimerie</w:t>
            </w:r>
            <w:r w:rsidRPr="005C524D">
              <w:t xml:space="preserve"> Le Figaro au deux</w:t>
            </w:r>
            <w:r>
              <w:t>ième étage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04/09/1889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visite de Sarah Bernhardt et sa soeur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06/11/1889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 w:rsidRPr="0063076D">
              <w:rPr>
                <w:b/>
                <w:u w:val="single"/>
              </w:rPr>
              <w:t>fermeture</w:t>
            </w:r>
            <w:r>
              <w:t xml:space="preserve"> de l’Exposition Universelle</w:t>
            </w:r>
            <w:r w:rsidR="008F2AA1">
              <w:t xml:space="preserve"> - </w:t>
            </w:r>
            <w:r>
              <w:t>32.250.297 visiteurs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10/07/1889 à 09h30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visite du président Sadi Carnot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63076D" w:rsidRDefault="006C74CE" w:rsidP="00457CE4">
            <w:pPr>
              <w:rPr>
                <w:b/>
                <w:u w:val="single"/>
              </w:rPr>
            </w:pPr>
            <w:r w:rsidRPr="0063076D">
              <w:rPr>
                <w:b/>
                <w:u w:val="single"/>
              </w:rPr>
              <w:t>ascenseurs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Otis, Roux, Combaluzier, Lepage, Edoux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Libonis</w:t>
            </w:r>
          </w:p>
        </w:tc>
        <w:tc>
          <w:tcPr>
            <w:tcW w:w="7485" w:type="dxa"/>
            <w:shd w:val="clear" w:color="auto" w:fill="auto"/>
          </w:tcPr>
          <w:p w:rsidR="006C74CE" w:rsidRPr="0063076D" w:rsidRDefault="006C74CE" w:rsidP="00457CE4">
            <w:pPr>
              <w:rPr>
                <w:b/>
                <w:u w:val="single"/>
              </w:rPr>
            </w:pPr>
            <w:r w:rsidRPr="0063076D">
              <w:rPr>
                <w:b/>
                <w:u w:val="single"/>
              </w:rPr>
              <w:t>cartes postales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09/09/1889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Sylvain Dornon, un </w:t>
            </w:r>
            <w:r w:rsidRPr="0063076D">
              <w:rPr>
                <w:b/>
                <w:u w:val="single"/>
              </w:rPr>
              <w:t>boulanger</w:t>
            </w:r>
            <w:r>
              <w:t xml:space="preserve"> landais, monte au premier étage sur des échasses (puis il fait le voyage Paris-Moscou)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05/11/1889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Ducretet et Roger, premiers essais de télégraphie sans fil (entre la Tour Eiffel et le Panthéon 4 km)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19/10/1901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Santos-Dumont contourne la tour en ballon et </w:t>
            </w:r>
            <w:r w:rsidRPr="0063076D">
              <w:rPr>
                <w:b/>
                <w:u w:val="single"/>
              </w:rPr>
              <w:t>gagne</w:t>
            </w:r>
            <w:r>
              <w:t xml:space="preserve"> 100 000 Francs (pari de l’industriel Henry Deutsch)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1903 TSF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le capitaine Gustave Ferrié, </w:t>
            </w:r>
            <w:smartTag w:uri="urn:schemas-microsoft-com:office:smarttags" w:element="PersonName">
              <w:smartTagPr>
                <w:attr w:name="ProductID" w:val="la T￩l￩graphie Sans"/>
              </w:smartTagPr>
              <w:r>
                <w:t>la Télégraphie Sans</w:t>
              </w:r>
            </w:smartTag>
            <w:r>
              <w:t xml:space="preserve"> Fil est née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26/11/1905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le championnat de </w:t>
            </w:r>
            <w:r w:rsidRPr="0063076D">
              <w:rPr>
                <w:b/>
                <w:u w:val="single"/>
              </w:rPr>
              <w:t>l’escalier</w:t>
            </w:r>
            <w:r>
              <w:t xml:space="preserve"> lancé par le Sport ; Forestier gagne en 3 minutes 12 secondes (2 :ème étage ; il gagne un vélo Peugeot)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1907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 w:rsidRPr="0063076D">
              <w:rPr>
                <w:b/>
                <w:u w:val="single"/>
              </w:rPr>
              <w:t>l’horloge</w:t>
            </w:r>
            <w:r>
              <w:t xml:space="preserve"> géante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18/10/1909 à 17h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le </w:t>
            </w:r>
            <w:r w:rsidRPr="0063076D">
              <w:rPr>
                <w:b/>
                <w:u w:val="single"/>
              </w:rPr>
              <w:t>comte</w:t>
            </w:r>
            <w:r>
              <w:t xml:space="preserve"> de Lambert survole Paris pour la première fois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4 février 1912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le tailleur Franz Reichelt tente de </w:t>
            </w:r>
            <w:r w:rsidRPr="0063076D">
              <w:rPr>
                <w:b/>
                <w:u w:val="single"/>
              </w:rPr>
              <w:t>voler</w:t>
            </w:r>
            <w:r>
              <w:t xml:space="preserve"> avec son vêtement parachute ; il </w:t>
            </w:r>
            <w:r w:rsidRPr="0063076D">
              <w:rPr>
                <w:b/>
                <w:u w:val="single"/>
              </w:rPr>
              <w:t>meurt</w:t>
            </w:r>
            <w:r>
              <w:t xml:space="preserve"> de peur avant de s’écraser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1912 ; soufflerie</w:t>
            </w:r>
          </w:p>
        </w:tc>
        <w:tc>
          <w:tcPr>
            <w:tcW w:w="7485" w:type="dxa"/>
            <w:shd w:val="clear" w:color="auto" w:fill="auto"/>
          </w:tcPr>
          <w:p w:rsidR="006C74CE" w:rsidRPr="0063076D" w:rsidRDefault="006C74CE" w:rsidP="00457CE4">
            <w:pPr>
              <w:rPr>
                <w:sz w:val="22"/>
                <w:szCs w:val="22"/>
              </w:rPr>
            </w:pPr>
            <w:r w:rsidRPr="0063076D">
              <w:rPr>
                <w:sz w:val="22"/>
                <w:szCs w:val="22"/>
              </w:rPr>
              <w:t xml:space="preserve">la soufflerie aérodynamique installée </w:t>
            </w:r>
            <w:r w:rsidRPr="0063076D">
              <w:rPr>
                <w:b/>
                <w:sz w:val="22"/>
                <w:szCs w:val="22"/>
                <w:u w:val="single"/>
              </w:rPr>
              <w:t>au pied de la tour</w:t>
            </w:r>
            <w:r w:rsidRPr="0063076D">
              <w:rPr>
                <w:sz w:val="22"/>
                <w:szCs w:val="22"/>
              </w:rPr>
              <w:t xml:space="preserve"> en 1909 est transférée à Auteuil ; ici Porsche a essayé ses voitures de courses, le profil de la tour de contrôle de </w:t>
            </w:r>
            <w:r w:rsidRPr="0063076D">
              <w:rPr>
                <w:b/>
                <w:sz w:val="22"/>
                <w:szCs w:val="22"/>
                <w:u w:val="single"/>
              </w:rPr>
              <w:t>l’aéroport</w:t>
            </w:r>
            <w:r w:rsidRPr="0063076D">
              <w:rPr>
                <w:sz w:val="22"/>
                <w:szCs w:val="22"/>
              </w:rPr>
              <w:t xml:space="preserve"> CDG étudié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/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arrestation de Mata Hari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1921 radio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 w:rsidRPr="0063076D">
              <w:rPr>
                <w:b/>
                <w:u w:val="single"/>
              </w:rPr>
              <w:t>émissions</w:t>
            </w:r>
            <w:r>
              <w:t xml:space="preserve"> de radio par Gustave Ferrié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1921 ouistiti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création de l’ouistiti par Paul Cans ; (pour monter et </w:t>
            </w:r>
            <w:r w:rsidRPr="0063076D">
              <w:rPr>
                <w:b/>
                <w:u w:val="single"/>
              </w:rPr>
              <w:t>descendre</w:t>
            </w:r>
            <w:r>
              <w:t xml:space="preserve"> le long d’</w:t>
            </w:r>
            <w:r w:rsidRPr="0063076D">
              <w:rPr>
                <w:b/>
                <w:u w:val="single"/>
              </w:rPr>
              <w:t>une corde</w:t>
            </w:r>
            <w:r>
              <w:t>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2 juin 1923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 xml:space="preserve">Pierre Lambric descend à vélo l’escalier ; la police </w:t>
            </w:r>
            <w:r w:rsidRPr="0063076D">
              <w:rPr>
                <w:b/>
                <w:u w:val="single"/>
              </w:rPr>
              <w:t>l’attend</w:t>
            </w:r>
            <w:r>
              <w:t xml:space="preserve"> en bas ; futur maire de Montmartre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1925 escroc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l’escroc Victor Lustig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1925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Citroën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1927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Lindbergh survole la Tour Eiffel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1929 buste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2 mai inauguration du buste d</w:t>
            </w:r>
            <w:r w:rsidR="008F2AA1">
              <w:t>e Gustave Eiffel (par Bourdelle</w:t>
            </w:r>
            <w:r>
              <w:t>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1929 horloge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une horloge dans le E de Citroën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24/02/1934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>
              <w:t>thermomètre géant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1935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 w:rsidRPr="0063076D">
              <w:rPr>
                <w:b/>
                <w:u w:val="single"/>
              </w:rPr>
              <w:t>naissance</w:t>
            </w:r>
            <w:r>
              <w:t xml:space="preserve"> de la télévision ; Georges Mandel ministre des PTT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Pr="005C524D" w:rsidRDefault="006C74CE" w:rsidP="00457CE4">
            <w:r>
              <w:t>1937</w:t>
            </w:r>
          </w:p>
        </w:tc>
        <w:tc>
          <w:tcPr>
            <w:tcW w:w="7485" w:type="dxa"/>
            <w:shd w:val="clear" w:color="auto" w:fill="auto"/>
          </w:tcPr>
          <w:p w:rsidR="006C74CE" w:rsidRPr="005C524D" w:rsidRDefault="006C74CE" w:rsidP="00457CE4">
            <w:r w:rsidRPr="0063076D">
              <w:rPr>
                <w:b/>
                <w:u w:val="single"/>
              </w:rPr>
              <w:t>le plus grand lustre du monde</w:t>
            </w:r>
            <w:r>
              <w:t xml:space="preserve"> par l’architecte André Granet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1938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visite du roi George VI et la reine Elisabeth ; le drapeau anglais flotte sur la tour 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1939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élection de Miss Tour Eiffel Jacqueline Vialle, 19 ans, </w:t>
            </w:r>
            <w:r w:rsidRPr="0063076D">
              <w:rPr>
                <w:b/>
                <w:u w:val="single"/>
              </w:rPr>
              <w:t>vendeuse</w:t>
            </w:r>
            <w:r>
              <w:t>, 1m85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1939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première antenne de télévision et </w:t>
            </w:r>
            <w:r w:rsidRPr="0063076D">
              <w:rPr>
                <w:b/>
                <w:u w:val="single"/>
              </w:rPr>
              <w:t>le plus puissant</w:t>
            </w:r>
            <w:r>
              <w:t xml:space="preserve"> d’Europe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25/08/1945 à 12h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Lucien Sarniguet monte le drapeau au sommet ; tirs des Allemands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 xml:space="preserve">4 juin 1948 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Bouglione monte au premier étage avec </w:t>
            </w:r>
            <w:r w:rsidRPr="0063076D">
              <w:rPr>
                <w:b/>
                <w:u w:val="single"/>
              </w:rPr>
              <w:t>la plus vieille éléphante</w:t>
            </w:r>
            <w:r>
              <w:t xml:space="preserve"> du monde (85 ans)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avril 1952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première retransmission en direct de Londres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02/06/1953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première eurovision : le couronnement de la </w:t>
            </w:r>
            <w:r w:rsidRPr="0063076D">
              <w:rPr>
                <w:b/>
                <w:u w:val="single"/>
              </w:rPr>
              <w:t>reine</w:t>
            </w:r>
            <w:r>
              <w:t xml:space="preserve"> d’Angleterre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03/01/1956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 w:rsidRPr="0063076D">
              <w:rPr>
                <w:b/>
                <w:u w:val="single"/>
              </w:rPr>
              <w:t>incendie</w:t>
            </w:r>
            <w:r>
              <w:t xml:space="preserve"> au sommet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lastRenderedPageBreak/>
              <w:t>juin 1959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le 35 millionième visiteur : Julien Bertin 10 ans ½, gagne une voiture (ses parents </w:t>
            </w:r>
            <w:r w:rsidR="008F2AA1">
              <w:t xml:space="preserve">n’ont pas </w:t>
            </w:r>
            <w:r w:rsidR="008F2AA1" w:rsidRPr="0063076D">
              <w:rPr>
                <w:b/>
                <w:u w:val="single"/>
              </w:rPr>
              <w:t xml:space="preserve">le </w:t>
            </w:r>
            <w:r w:rsidRPr="0063076D">
              <w:rPr>
                <w:b/>
                <w:u w:val="single"/>
              </w:rPr>
              <w:t>permis</w:t>
            </w:r>
            <w:r>
              <w:t>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23/09/1963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visite de Youri Gagarine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mai 1964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les alpinistes Guido Magnone et René Desmaison grimpent la tour pour le 75</w:t>
            </w:r>
            <w:r w:rsidRPr="0063076D">
              <w:rPr>
                <w:vertAlign w:val="superscript"/>
              </w:rPr>
              <w:t>ème</w:t>
            </w:r>
            <w:r>
              <w:t xml:space="preserve"> anniversaire ; </w:t>
            </w:r>
            <w:r w:rsidR="008F2AA1">
              <w:t xml:space="preserve"> </w:t>
            </w:r>
            <w:r>
              <w:t>75 Parisiens nés en 1889 invités à manger (Maurice Chevalier)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02/12/1969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 w:rsidRPr="0063076D">
              <w:rPr>
                <w:b/>
                <w:u w:val="single"/>
              </w:rPr>
              <w:t>patinoire</w:t>
            </w:r>
            <w:r>
              <w:t xml:space="preserve"> au premier étage, l’ours du Cirque de Moscou le premier à l’essayer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13/10/1977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Arnold Palmer réalise un drive du deuxième étage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1978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 w:rsidRPr="0063076D">
              <w:rPr>
                <w:b/>
                <w:u w:val="single"/>
              </w:rPr>
              <w:t>un sapin de 30 000 ampoules</w:t>
            </w:r>
            <w:r>
              <w:t xml:space="preserve"> offert par Chirac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01/12/1983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 w:rsidRPr="0063076D">
              <w:rPr>
                <w:b/>
                <w:u w:val="single"/>
              </w:rPr>
              <w:t>vente aux enchères</w:t>
            </w:r>
            <w:r>
              <w:t xml:space="preserve"> de l’escalier hélicoïdal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9 septembre 1983 à 10h30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le 100 millionième visiteur, Jacqueline Drouillot (de </w:t>
            </w:r>
            <w:smartTag w:uri="urn:schemas-microsoft-com:office:smarttags" w:element="PersonName">
              <w:smartTagPr>
                <w:attr w:name="ProductID" w:val="la Ni￨vre"/>
              </w:smartTagPr>
              <w:r>
                <w:t>la Nièvre</w:t>
              </w:r>
            </w:smartTag>
            <w:r>
              <w:t>), gagne une Citroën)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26/10/1983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Charles Coutard et Joël Descuns descendent du deuxième étage avec la première moto de trial de fabrication française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1983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nouveaux ascenseurs transportant 1700 personnes/heure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31 mars 1984 à 11h20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le pilote Robert Moriarty passe entre les piliers de </w:t>
            </w:r>
            <w:smartTag w:uri="urn:schemas-microsoft-com:office:smarttags" w:element="PersonName">
              <w:smartTagPr>
                <w:attr w:name="ProductID" w:val="la Tour Eiffel"/>
              </w:smartTagPr>
              <w:r>
                <w:t>la Tour Eiffel</w:t>
              </w:r>
            </w:smartTag>
            <w:r>
              <w:t xml:space="preserve"> « Just</w:t>
            </w:r>
            <w:r w:rsidR="008F2AA1">
              <w:t>e</w:t>
            </w:r>
            <w:r>
              <w:t xml:space="preserve"> </w:t>
            </w:r>
            <w:r w:rsidR="008F2AA1">
              <w:t>pour le plaisir</w:t>
            </w:r>
            <w:r>
              <w:t> »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25 juin 1987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chute en yo-yo par un Néo-Zélandais, A.J. Hackett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26/08/1989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le </w:t>
            </w:r>
            <w:r w:rsidRPr="0063076D">
              <w:rPr>
                <w:b/>
                <w:u w:val="single"/>
              </w:rPr>
              <w:t>funambule</w:t>
            </w:r>
            <w:r>
              <w:t xml:space="preserve"> Philippe Petit traverse sur un câble les 700 mètres entre la Tour Eiffel et le Trocadéro ; accueilli par Chirac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lundi 30 août 1993 à 17h52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 xml:space="preserve">le 150 millionième visiteur : Jacqueline Martinez, 33 ans, gardien de la paix, </w:t>
            </w:r>
            <w:r w:rsidR="008F2AA1">
              <w:t xml:space="preserve">elle </w:t>
            </w:r>
            <w:r>
              <w:t>gagne une voiture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2000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la hauteur passe à 324 mètres</w:t>
            </w:r>
          </w:p>
        </w:tc>
      </w:tr>
      <w:tr w:rsidR="006C74CE" w:rsidRPr="005C524D" w:rsidTr="0063076D">
        <w:trPr>
          <w:trHeight w:val="57"/>
        </w:trPr>
        <w:tc>
          <w:tcPr>
            <w:tcW w:w="2721" w:type="dxa"/>
            <w:shd w:val="clear" w:color="auto" w:fill="auto"/>
          </w:tcPr>
          <w:p w:rsidR="006C74CE" w:rsidRDefault="006C74CE" w:rsidP="00457CE4">
            <w:r>
              <w:t>2001-2003</w:t>
            </w:r>
          </w:p>
        </w:tc>
        <w:tc>
          <w:tcPr>
            <w:tcW w:w="7485" w:type="dxa"/>
            <w:shd w:val="clear" w:color="auto" w:fill="auto"/>
          </w:tcPr>
          <w:p w:rsidR="006C74CE" w:rsidRDefault="006C74CE" w:rsidP="00457CE4">
            <w:r>
              <w:t>la 18</w:t>
            </w:r>
            <w:r w:rsidRPr="0063076D">
              <w:rPr>
                <w:vertAlign w:val="superscript"/>
              </w:rPr>
              <w:t>ème</w:t>
            </w:r>
            <w:r>
              <w:t xml:space="preserve"> campagne de peinture ; on va la repeindre tous les 5 ans (au lieu de 7 ans) ; 25 peintres, 60 tonnes de peinture</w:t>
            </w:r>
          </w:p>
        </w:tc>
      </w:tr>
    </w:tbl>
    <w:p w:rsidR="00CE434E" w:rsidRPr="005C524D" w:rsidRDefault="00CE434E"/>
    <w:sectPr w:rsidR="00CE434E" w:rsidRPr="005C524D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BFE"/>
    <w:rsid w:val="00274F48"/>
    <w:rsid w:val="002E0D04"/>
    <w:rsid w:val="00322623"/>
    <w:rsid w:val="00457CE4"/>
    <w:rsid w:val="005704E5"/>
    <w:rsid w:val="005C524D"/>
    <w:rsid w:val="0063076D"/>
    <w:rsid w:val="006C74CE"/>
    <w:rsid w:val="00760173"/>
    <w:rsid w:val="00761C27"/>
    <w:rsid w:val="007700DB"/>
    <w:rsid w:val="007A36A2"/>
    <w:rsid w:val="007A70C9"/>
    <w:rsid w:val="00805F5A"/>
    <w:rsid w:val="008F2AA1"/>
    <w:rsid w:val="009356BB"/>
    <w:rsid w:val="009A2B51"/>
    <w:rsid w:val="00A26A98"/>
    <w:rsid w:val="00AB25D5"/>
    <w:rsid w:val="00C32D55"/>
    <w:rsid w:val="00CE434E"/>
    <w:rsid w:val="00D4493F"/>
    <w:rsid w:val="00E12F6C"/>
    <w:rsid w:val="00EF7575"/>
    <w:rsid w:val="00F45110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38FD-0135-4B73-8527-339D3093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7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457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 TOUR EIFFEL</vt:lpstr>
    </vt:vector>
  </TitlesOfParts>
  <Company> 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TOUR EIFFEL</dc:title>
  <dc:subject/>
  <dc:creator>steff</dc:creator>
  <cp:keywords/>
  <dc:description/>
  <cp:lastModifiedBy>Stefan Gustafsson</cp:lastModifiedBy>
  <cp:revision>3</cp:revision>
  <cp:lastPrinted>2016-05-25T03:48:00Z</cp:lastPrinted>
  <dcterms:created xsi:type="dcterms:W3CDTF">2016-05-25T03:48:00Z</dcterms:created>
  <dcterms:modified xsi:type="dcterms:W3CDTF">2016-05-25T03:48:00Z</dcterms:modified>
</cp:coreProperties>
</file>