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70B1B" w:rsidTr="00201793">
        <w:tc>
          <w:tcPr>
            <w:tcW w:w="3402" w:type="dxa"/>
            <w:shd w:val="clear" w:color="auto" w:fill="auto"/>
          </w:tcPr>
          <w:p w:rsidR="00870B1B" w:rsidRDefault="00870B1B">
            <w:bookmarkStart w:id="0" w:name="_GoBack"/>
            <w:bookmarkEnd w:id="0"/>
            <w:r w:rsidRPr="00735329">
              <w:t>La mosquée</w:t>
            </w:r>
            <w:r>
              <w:t xml:space="preserve"> de Paris</w:t>
            </w:r>
          </w:p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 w:rsidP="00870B1B">
            <w:r w:rsidRPr="00735329">
              <w:t xml:space="preserve">est de style </w:t>
            </w:r>
            <w:hyperlink r:id="rId4" w:tooltip="Hispano-mauresque" w:history="1">
              <w:r w:rsidRPr="00201793">
                <w:rPr>
                  <w:rStyle w:val="Hyperlnk"/>
                  <w:color w:val="auto"/>
                  <w:u w:val="none"/>
                </w:rPr>
                <w:t>hispano-mauresque</w:t>
              </w:r>
            </w:hyperlink>
            <w:r w:rsidRPr="00735329">
              <w:t xml:space="preserve">, le </w:t>
            </w:r>
            <w:hyperlink r:id="rId5" w:tooltip="Minaret" w:history="1">
              <w:r w:rsidRPr="00201793">
                <w:rPr>
                  <w:rStyle w:val="Hyperlnk"/>
                  <w:color w:val="auto"/>
                  <w:u w:val="none"/>
                </w:rPr>
                <w:t>minaret</w:t>
              </w:r>
            </w:hyperlink>
            <w:r w:rsidRPr="00735329">
              <w:t xml:space="preserve"> se dresse à 33 mètres de hauteur</w:t>
            </w:r>
          </w:p>
          <w:p w:rsidR="00870B1B" w:rsidRDefault="002B3D14" w:rsidP="00870B1B">
            <w:r>
              <w:t xml:space="preserve">première pierre fut posée en </w:t>
            </w:r>
            <w:hyperlink r:id="rId6" w:tooltip="1922" w:history="1">
              <w:r>
                <w:rPr>
                  <w:rStyle w:val="Hyperlnk"/>
                </w:rPr>
                <w:t>1922</w:t>
              </w:r>
            </w:hyperlink>
            <w:r>
              <w:t xml:space="preserve"> et elle a été </w:t>
            </w:r>
            <w:r w:rsidR="00870B1B">
              <w:t xml:space="preserve">inaugurée le </w:t>
            </w:r>
            <w:hyperlink r:id="rId7" w:tooltip="15 juillet" w:history="1">
              <w:r w:rsidR="00870B1B">
                <w:rPr>
                  <w:rStyle w:val="Hyperlnk"/>
                </w:rPr>
                <w:t>15 juillet</w:t>
              </w:r>
            </w:hyperlink>
            <w:r w:rsidR="00870B1B">
              <w:t xml:space="preserve"> </w:t>
            </w:r>
            <w:hyperlink r:id="rId8" w:tooltip="1926" w:history="1">
              <w:r w:rsidR="00870B1B">
                <w:rPr>
                  <w:rStyle w:val="Hyperlnk"/>
                </w:rPr>
                <w:t>1926</w:t>
              </w:r>
            </w:hyperlink>
            <w:r w:rsidR="00870B1B">
              <w:t xml:space="preserve"> par le président </w:t>
            </w:r>
            <w:hyperlink r:id="rId9" w:tooltip="Gaston Doumergue" w:history="1">
              <w:r w:rsidR="00870B1B">
                <w:rPr>
                  <w:rStyle w:val="Hyperlnk"/>
                </w:rPr>
                <w:t>Gaston Doumergue</w:t>
              </w:r>
            </w:hyperlink>
            <w:r w:rsidR="00870B1B">
              <w:t>.</w:t>
            </w:r>
          </w:p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2B3D14" w:rsidRPr="002B3D14" w:rsidRDefault="002B3D14" w:rsidP="002B3D14">
            <w:r w:rsidRPr="002B3D14">
              <w:t>Point géodésique</w:t>
            </w:r>
          </w:p>
          <w:p w:rsidR="002B3D14" w:rsidRPr="002B3D14" w:rsidRDefault="002B3D14" w:rsidP="002B3D14">
            <w:r w:rsidRPr="002B3D14">
              <w:t>est un point situé dans chaque ville de France à partir duquel sont calculées toutes les distances avec les autres villes.</w:t>
            </w:r>
          </w:p>
          <w:p w:rsidR="00870B1B" w:rsidRPr="002B3D14" w:rsidRDefault="00870B1B" w:rsidP="002B3D14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20521E" w:rsidRPr="00201793" w:rsidRDefault="0020521E" w:rsidP="0020521E">
            <w:pPr>
              <w:rPr>
                <w:rFonts w:ascii="Times New Roman" w:hAnsi="Times New Roman"/>
              </w:rPr>
            </w:pPr>
            <w:bookmarkStart w:id="1" w:name="113230082546532936"/>
            <w:bookmarkEnd w:id="1"/>
            <w:r w:rsidRPr="00201793">
              <w:rPr>
                <w:rFonts w:ascii="Arial" w:hAnsi="Arial" w:cs="Arial"/>
                <w:b/>
                <w:bCs/>
                <w:sz w:val="27"/>
                <w:szCs w:val="27"/>
              </w:rPr>
              <w:t>10ème arrondissement - Un mur d'ombres métalliques pour Monsieur Vincent</w:t>
            </w:r>
          </w:p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20521E" w:rsidRPr="00201793" w:rsidRDefault="0020521E" w:rsidP="0020521E">
            <w:pPr>
              <w:rPr>
                <w:sz w:val="22"/>
                <w:szCs w:val="22"/>
              </w:rPr>
            </w:pPr>
            <w:r w:rsidRPr="00201793">
              <w:rPr>
                <w:rFonts w:ascii="Times New Roman" w:hAnsi="Times New Roman"/>
                <w:sz w:val="22"/>
                <w:szCs w:val="22"/>
              </w:rPr>
              <w:t>(1987) Oeuvre de jean-pierre Yvaral (1934-2002), le fils de Victor Vasarely</w:t>
            </w:r>
            <w:r w:rsidRPr="00201793">
              <w:rPr>
                <w:rFonts w:ascii="Times New Roman" w:hAnsi="Times New Roman"/>
                <w:sz w:val="22"/>
                <w:szCs w:val="22"/>
              </w:rPr>
              <w:br/>
              <w:t xml:space="preserve">D'autres photos et explications sur cette oeuvre </w:t>
            </w:r>
            <w:hyperlink r:id="rId10" w:anchor="113273754994082691" w:history="1">
              <w:r w:rsidRPr="00201793">
                <w:rPr>
                  <w:rFonts w:ascii="Times New Roman" w:hAnsi="Times New Roman"/>
                  <w:sz w:val="22"/>
                  <w:szCs w:val="22"/>
                </w:rPr>
                <w:t>ici</w:t>
              </w:r>
            </w:hyperlink>
          </w:p>
          <w:p w:rsidR="00870B1B" w:rsidRPr="00201793" w:rsidRDefault="00870B1B">
            <w:pPr>
              <w:rPr>
                <w:sz w:val="22"/>
                <w:szCs w:val="22"/>
                <w:lang w:val="sv-SE"/>
              </w:rPr>
            </w:pPr>
          </w:p>
        </w:tc>
      </w:tr>
      <w:tr w:rsidR="00870B1B" w:rsidTr="00201793">
        <w:tc>
          <w:tcPr>
            <w:tcW w:w="3402" w:type="dxa"/>
            <w:shd w:val="clear" w:color="auto" w:fill="auto"/>
          </w:tcPr>
          <w:p w:rsidR="00293C7D" w:rsidRPr="00201793" w:rsidRDefault="00293C7D" w:rsidP="00293C7D">
            <w:pPr>
              <w:rPr>
                <w:rFonts w:ascii="Times New Roman" w:hAnsi="Times New Roman"/>
              </w:rPr>
            </w:pPr>
            <w:bookmarkStart w:id="2" w:name="113198241558544285"/>
            <w:bookmarkEnd w:id="2"/>
            <w:r w:rsidRPr="00201793">
              <w:rPr>
                <w:rFonts w:ascii="Arial" w:hAnsi="Arial" w:cs="Arial"/>
                <w:b/>
                <w:bCs/>
                <w:sz w:val="27"/>
                <w:szCs w:val="27"/>
              </w:rPr>
              <w:t>1er arrondissement - Les touristes d'Elisabeth Buffoli du forum des halles</w:t>
            </w:r>
          </w:p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C22A21">
            <w:r>
              <w:t>place du Tertre</w:t>
            </w:r>
          </w:p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C22A21">
            <w:r>
              <w:t>altitude 130 mètres</w:t>
            </w:r>
          </w:p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  <w:tr w:rsidR="00870B1B" w:rsidTr="00201793"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  <w:tc>
          <w:tcPr>
            <w:tcW w:w="3402" w:type="dxa"/>
            <w:shd w:val="clear" w:color="auto" w:fill="auto"/>
          </w:tcPr>
          <w:p w:rsidR="00870B1B" w:rsidRDefault="00870B1B"/>
        </w:tc>
      </w:tr>
    </w:tbl>
    <w:p w:rsidR="00870B1B" w:rsidRDefault="00870B1B"/>
    <w:p w:rsidR="00870B1B" w:rsidRDefault="00870B1B"/>
    <w:sectPr w:rsidR="00870B1B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F3687"/>
    <w:rsid w:val="00201793"/>
    <w:rsid w:val="00201F07"/>
    <w:rsid w:val="0020521E"/>
    <w:rsid w:val="00274F48"/>
    <w:rsid w:val="00293C7D"/>
    <w:rsid w:val="002B3D14"/>
    <w:rsid w:val="00760173"/>
    <w:rsid w:val="00805F5A"/>
    <w:rsid w:val="00870B1B"/>
    <w:rsid w:val="00C22A21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943D4-76CA-405B-B8D1-8028CB2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paragraph" w:styleId="Rubrik1">
    <w:name w:val="heading 1"/>
    <w:basedOn w:val="Normal"/>
    <w:qFormat/>
    <w:rsid w:val="002B3D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sv-SE"/>
    </w:rPr>
  </w:style>
  <w:style w:type="paragraph" w:styleId="Rubrik3">
    <w:name w:val="heading 3"/>
    <w:basedOn w:val="Normal"/>
    <w:qFormat/>
    <w:rsid w:val="002B3D14"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870B1B"/>
    <w:rPr>
      <w:color w:val="0000FF"/>
      <w:u w:val="single"/>
    </w:rPr>
  </w:style>
  <w:style w:type="table" w:styleId="Tabellrutnt">
    <w:name w:val="Table Grid"/>
    <w:basedOn w:val="Normaltabell"/>
    <w:rsid w:val="008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F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6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72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7980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68006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19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ipedia.org/wiki/15_juill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19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r.wikipedia.org/wiki/Minaret" TargetMode="External"/><Relationship Id="rId10" Type="http://schemas.openxmlformats.org/officeDocument/2006/relationships/hyperlink" Target="http://www.lapanse.com/pages/archive_blog/2005_11_20_archive_blog.html" TargetMode="External"/><Relationship Id="rId4" Type="http://schemas.openxmlformats.org/officeDocument/2006/relationships/hyperlink" Target="http://fr.wikipedia.org/wiki/Hispano-mauresque" TargetMode="External"/><Relationship Id="rId9" Type="http://schemas.openxmlformats.org/officeDocument/2006/relationships/hyperlink" Target="http://fr.wikipedia.org/wiki/Gaston_Doumergu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mosquée de Paris</vt:lpstr>
    </vt:vector>
  </TitlesOfParts>
  <Company> </Company>
  <LinksUpToDate>false</LinksUpToDate>
  <CharactersWithSpaces>1253</CharactersWithSpaces>
  <SharedDoc>false</SharedDoc>
  <HLinks>
    <vt:vector size="42" baseType="variant">
      <vt:variant>
        <vt:i4>2293846</vt:i4>
      </vt:variant>
      <vt:variant>
        <vt:i4>18</vt:i4>
      </vt:variant>
      <vt:variant>
        <vt:i4>0</vt:i4>
      </vt:variant>
      <vt:variant>
        <vt:i4>5</vt:i4>
      </vt:variant>
      <vt:variant>
        <vt:lpwstr>http://www.lapanse.com/pages/archive_blog/2005_11_20_archive_blog.html</vt:lpwstr>
      </vt:variant>
      <vt:variant>
        <vt:lpwstr>113273754994082691</vt:lpwstr>
      </vt:variant>
      <vt:variant>
        <vt:i4>3997761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http://fr.wikipedia.org/wiki/Gaston_Doumergue</vt:lpwstr>
      </vt:variant>
      <vt:variant>
        <vt:lpwstr/>
      </vt:variant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http://fr.wikipedia.org/wiki/1926</vt:lpwstr>
      </vt:variant>
      <vt:variant>
        <vt:lpwstr/>
      </vt:variant>
      <vt:variant>
        <vt:i4>917619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http://fr.wikipedia.org/wiki/15_juillet</vt:lpwstr>
      </vt:variant>
      <vt:variant>
        <vt:lpwstr/>
      </vt:variant>
      <vt:variant>
        <vt:i4>2031632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http://fr.wikipedia.org/wiki/1922</vt:lpwstr>
      </vt:variant>
      <vt:variant>
        <vt:lpwstr/>
      </vt:variant>
      <vt:variant>
        <vt:i4>1638468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http://fr.wikipedia.org/wiki/Minaret</vt:lpwstr>
      </vt:variant>
      <vt:variant>
        <vt:lpwstr/>
      </vt:variant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http://fr.wikipedia.org/wiki/Hispano-mauresque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mosquée de Paris</dc:title>
  <dc:subject/>
  <dc:creator>steff</dc:creator>
  <cp:keywords/>
  <dc:description/>
  <cp:lastModifiedBy>Stefan Gustafsson</cp:lastModifiedBy>
  <cp:revision>3</cp:revision>
  <cp:lastPrinted>2016-05-25T03:56:00Z</cp:lastPrinted>
  <dcterms:created xsi:type="dcterms:W3CDTF">2016-05-25T03:56:00Z</dcterms:created>
  <dcterms:modified xsi:type="dcterms:W3CDTF">2016-05-25T03:56:00Z</dcterms:modified>
</cp:coreProperties>
</file>