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40" w:rsidRDefault="00974340" w:rsidP="00974340">
      <w:pPr>
        <w:rPr>
          <w:rFonts w:ascii="Georgia" w:hAnsi="Georgia"/>
        </w:rPr>
      </w:pPr>
      <w:r>
        <w:rPr>
          <w:rFonts w:ascii="Georgia" w:hAnsi="Georgia"/>
        </w:rPr>
        <w:t>PHRASES DE DISCUSSION 2</w:t>
      </w:r>
    </w:p>
    <w:p w:rsidR="00974340" w:rsidRDefault="00974340" w:rsidP="00974340">
      <w:pPr>
        <w:rPr>
          <w:rFonts w:ascii="Georgia" w:hAnsi="Georgia"/>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9852"/>
      </w:tblGrid>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r>
              <w:rPr>
                <w:rFonts w:ascii="Georgia" w:hAnsi="Georgia"/>
              </w:rPr>
              <w:t>Det är inte bra att…..</w:t>
            </w: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p>
          <w:p w:rsidR="00974340" w:rsidRDefault="00974340" w:rsidP="00974340">
            <w:pPr>
              <w:rPr>
                <w:rFonts w:ascii="Georgia" w:hAnsi="Georgia"/>
              </w:rPr>
            </w:pP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r>
              <w:rPr>
                <w:rFonts w:ascii="Georgia" w:hAnsi="Georgia"/>
              </w:rPr>
              <w:t>Jag tänker aldrig kö</w:t>
            </w:r>
            <w:bookmarkStart w:id="0" w:name="_GoBack"/>
            <w:bookmarkEnd w:id="0"/>
            <w:r>
              <w:rPr>
                <w:rFonts w:ascii="Georgia" w:hAnsi="Georgia"/>
              </w:rPr>
              <w:t>pa franskt vin!</w:t>
            </w: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p>
          <w:p w:rsidR="00974340" w:rsidRDefault="00974340" w:rsidP="00974340">
            <w:pPr>
              <w:rPr>
                <w:rFonts w:ascii="Georgia" w:hAnsi="Georgia"/>
              </w:rPr>
            </w:pPr>
          </w:p>
          <w:p w:rsidR="00974340" w:rsidRDefault="00974340" w:rsidP="00974340">
            <w:pPr>
              <w:rPr>
                <w:rFonts w:ascii="Georgia" w:hAnsi="Georgia"/>
              </w:rPr>
            </w:pP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r>
              <w:rPr>
                <w:rFonts w:ascii="Georgia" w:hAnsi="Georgia"/>
              </w:rPr>
              <w:t>Det kommer jag aldrig att göra!</w:t>
            </w: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p>
          <w:p w:rsidR="00974340" w:rsidRDefault="00974340" w:rsidP="00974340">
            <w:pPr>
              <w:rPr>
                <w:rFonts w:ascii="Georgia" w:hAnsi="Georgia"/>
              </w:rPr>
            </w:pPr>
          </w:p>
          <w:p w:rsidR="00974340" w:rsidRDefault="00974340" w:rsidP="00974340">
            <w:pPr>
              <w:rPr>
                <w:rFonts w:ascii="Georgia" w:hAnsi="Georgia"/>
              </w:rPr>
            </w:pP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r>
              <w:rPr>
                <w:rFonts w:ascii="Georgia" w:hAnsi="Georgia"/>
              </w:rPr>
              <w:t>Det är ingen mening att diskutera.</w:t>
            </w: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p>
          <w:p w:rsidR="00974340" w:rsidRDefault="00974340" w:rsidP="00974340">
            <w:pPr>
              <w:rPr>
                <w:rFonts w:ascii="Georgia" w:hAnsi="Georgia"/>
              </w:rPr>
            </w:pPr>
          </w:p>
          <w:p w:rsidR="00974340" w:rsidRDefault="00974340" w:rsidP="00974340">
            <w:pPr>
              <w:rPr>
                <w:rFonts w:ascii="Georgia" w:hAnsi="Georgia"/>
              </w:rPr>
            </w:pP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r>
              <w:rPr>
                <w:rFonts w:ascii="Georgia" w:hAnsi="Georgia"/>
              </w:rPr>
              <w:t>Det är hemskt att man gör/kan/förstör/vill/tar bort/hotar</w:t>
            </w: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p>
          <w:p w:rsidR="00974340" w:rsidRDefault="00974340" w:rsidP="00974340">
            <w:pPr>
              <w:rPr>
                <w:rFonts w:ascii="Georgia" w:hAnsi="Georgia"/>
              </w:rPr>
            </w:pPr>
          </w:p>
          <w:p w:rsidR="00974340" w:rsidRDefault="00974340" w:rsidP="00974340">
            <w:pPr>
              <w:rPr>
                <w:rFonts w:ascii="Georgia" w:hAnsi="Georgia"/>
              </w:rPr>
            </w:pP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r>
              <w:rPr>
                <w:rFonts w:ascii="Georgia" w:hAnsi="Georgia"/>
              </w:rPr>
              <w:t>Det är fruktansvärt att man inte gör något!</w:t>
            </w: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p>
          <w:p w:rsidR="00974340" w:rsidRDefault="00974340" w:rsidP="00974340">
            <w:pPr>
              <w:rPr>
                <w:rFonts w:ascii="Georgia" w:hAnsi="Georgia"/>
              </w:rPr>
            </w:pPr>
          </w:p>
          <w:p w:rsidR="00974340" w:rsidRDefault="00974340" w:rsidP="00974340">
            <w:pPr>
              <w:rPr>
                <w:rFonts w:ascii="Georgia" w:hAnsi="Georgia"/>
              </w:rPr>
            </w:pP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r>
              <w:rPr>
                <w:rFonts w:ascii="Georgia" w:hAnsi="Georgia"/>
              </w:rPr>
              <w:t>Jag tycker att det är bra.</w:t>
            </w: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p>
          <w:p w:rsidR="00974340" w:rsidRDefault="00974340" w:rsidP="00974340">
            <w:pPr>
              <w:rPr>
                <w:rFonts w:ascii="Georgia" w:hAnsi="Georgia"/>
              </w:rPr>
            </w:pP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r>
              <w:rPr>
                <w:rFonts w:ascii="Georgia" w:hAnsi="Georgia"/>
              </w:rPr>
              <w:t>Det är säkert bra.</w:t>
            </w: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p>
          <w:p w:rsidR="00974340" w:rsidRDefault="00974340" w:rsidP="00974340">
            <w:pPr>
              <w:rPr>
                <w:rFonts w:ascii="Georgia" w:hAnsi="Georgia"/>
              </w:rPr>
            </w:pP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r>
              <w:rPr>
                <w:rFonts w:ascii="Georgia" w:hAnsi="Georgia"/>
              </w:rPr>
              <w:t>Det kanske skulle vara bättre med……</w:t>
            </w: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p>
          <w:p w:rsidR="00974340" w:rsidRDefault="00974340" w:rsidP="00974340">
            <w:pPr>
              <w:rPr>
                <w:rFonts w:ascii="Georgia" w:hAnsi="Georgia"/>
              </w:rPr>
            </w:pPr>
          </w:p>
          <w:p w:rsidR="00974340" w:rsidRDefault="00974340" w:rsidP="00974340">
            <w:pPr>
              <w:rPr>
                <w:rFonts w:ascii="Georgia" w:hAnsi="Georgia"/>
              </w:rPr>
            </w:pP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r>
              <w:rPr>
                <w:rFonts w:ascii="Georgia" w:hAnsi="Georgia"/>
              </w:rPr>
              <w:t>Det är för lätt att</w:t>
            </w: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p>
          <w:p w:rsidR="00974340" w:rsidRDefault="00974340" w:rsidP="00974340">
            <w:pPr>
              <w:rPr>
                <w:rFonts w:ascii="Georgia" w:hAnsi="Georgia"/>
              </w:rPr>
            </w:pP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r>
              <w:rPr>
                <w:rFonts w:ascii="Georgia" w:hAnsi="Georgia"/>
              </w:rPr>
              <w:t>Det är för hårt</w:t>
            </w: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p>
          <w:p w:rsidR="00974340" w:rsidRDefault="00974340" w:rsidP="00974340">
            <w:pPr>
              <w:rPr>
                <w:rFonts w:ascii="Georgia" w:hAnsi="Georgia"/>
              </w:rPr>
            </w:pP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r>
              <w:rPr>
                <w:rFonts w:ascii="Georgia" w:hAnsi="Georgia"/>
              </w:rPr>
              <w:t>Vissa tycker om internet för att de kan hitta nya vänner.</w:t>
            </w: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p>
          <w:p w:rsidR="00974340" w:rsidRDefault="00974340" w:rsidP="00974340">
            <w:pPr>
              <w:rPr>
                <w:rFonts w:ascii="Georgia" w:hAnsi="Georgia"/>
              </w:rPr>
            </w:pPr>
          </w:p>
          <w:p w:rsidR="00974340" w:rsidRDefault="00974340" w:rsidP="00974340">
            <w:pPr>
              <w:rPr>
                <w:rFonts w:ascii="Georgia" w:hAnsi="Georgia"/>
              </w:rPr>
            </w:pP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r>
              <w:rPr>
                <w:rFonts w:ascii="Georgia" w:hAnsi="Georgia"/>
              </w:rPr>
              <w:t>Jag gillar inte kött. Det är äckligt och det är inte gott.</w:t>
            </w:r>
          </w:p>
        </w:tc>
      </w:tr>
      <w:tr w:rsidR="00974340">
        <w:tblPrEx>
          <w:tblCellMar>
            <w:top w:w="0" w:type="dxa"/>
            <w:bottom w:w="0" w:type="dxa"/>
          </w:tblCellMar>
        </w:tblPrEx>
        <w:tc>
          <w:tcPr>
            <w:tcW w:w="354" w:type="dxa"/>
          </w:tcPr>
          <w:p w:rsidR="00974340" w:rsidRDefault="00974340" w:rsidP="00974340">
            <w:pPr>
              <w:rPr>
                <w:rFonts w:ascii="Georgia" w:hAnsi="Georgia"/>
              </w:rPr>
            </w:pPr>
          </w:p>
        </w:tc>
        <w:tc>
          <w:tcPr>
            <w:tcW w:w="9852" w:type="dxa"/>
          </w:tcPr>
          <w:p w:rsidR="00974340" w:rsidRDefault="00974340" w:rsidP="00974340">
            <w:pPr>
              <w:rPr>
                <w:rFonts w:ascii="Georgia" w:hAnsi="Georgia"/>
              </w:rPr>
            </w:pPr>
          </w:p>
          <w:p w:rsidR="00974340" w:rsidRDefault="00974340" w:rsidP="00974340">
            <w:pPr>
              <w:rPr>
                <w:rFonts w:ascii="Georgia" w:hAnsi="Georgia"/>
              </w:rPr>
            </w:pPr>
          </w:p>
          <w:p w:rsidR="00974340" w:rsidRDefault="00974340" w:rsidP="00974340">
            <w:pPr>
              <w:rPr>
                <w:rFonts w:ascii="Georgia" w:hAnsi="Georgia"/>
              </w:rPr>
            </w:pPr>
          </w:p>
        </w:tc>
      </w:tr>
    </w:tbl>
    <w:p w:rsidR="00974340" w:rsidRDefault="00974340" w:rsidP="00974340">
      <w:pPr>
        <w:rPr>
          <w:rFonts w:ascii="Georgia" w:hAnsi="Georgia"/>
        </w:rPr>
      </w:pPr>
      <w:r>
        <w:rPr>
          <w:rFonts w:ascii="Georgia" w:hAnsi="Georgia"/>
        </w:rPr>
        <w:t>PHRASES DE DISCUSSION 2</w:t>
      </w:r>
    </w:p>
    <w:p w:rsidR="00974340" w:rsidRDefault="00974340" w:rsidP="00974340">
      <w:pPr>
        <w:rPr>
          <w:rFonts w:ascii="Georgia" w:hAnsi="Georg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974340">
        <w:tblPrEx>
          <w:tblCellMar>
            <w:top w:w="0" w:type="dxa"/>
            <w:bottom w:w="0" w:type="dxa"/>
          </w:tblCellMar>
        </w:tblPrEx>
        <w:tc>
          <w:tcPr>
            <w:tcW w:w="10206" w:type="dxa"/>
          </w:tcPr>
          <w:p w:rsidR="00974340" w:rsidRDefault="00974340" w:rsidP="00974340">
            <w:pPr>
              <w:rPr>
                <w:rFonts w:ascii="Georgia" w:hAnsi="Georgia"/>
              </w:rPr>
            </w:pPr>
            <w:r>
              <w:rPr>
                <w:rFonts w:ascii="Georgia" w:hAnsi="Georgia"/>
              </w:rPr>
              <w:t>Det är inte bra att…..</w:t>
            </w:r>
          </w:p>
        </w:tc>
      </w:tr>
      <w:tr w:rsidR="00974340" w:rsidRPr="006F0E3B">
        <w:tblPrEx>
          <w:tblCellMar>
            <w:top w:w="0" w:type="dxa"/>
            <w:bottom w:w="0" w:type="dxa"/>
          </w:tblCellMar>
        </w:tblPrEx>
        <w:tc>
          <w:tcPr>
            <w:tcW w:w="10206" w:type="dxa"/>
          </w:tcPr>
          <w:p w:rsidR="00974340" w:rsidRPr="006F0E3B" w:rsidRDefault="00974340" w:rsidP="00974340">
            <w:pPr>
              <w:rPr>
                <w:rFonts w:ascii="Georgia" w:hAnsi="Georgia"/>
                <w:b/>
                <w:lang w:val="fr-FR"/>
              </w:rPr>
            </w:pPr>
            <w:r w:rsidRPr="006F0E3B">
              <w:rPr>
                <w:rFonts w:ascii="Georgia" w:hAnsi="Georgia"/>
                <w:b/>
                <w:lang w:val="fr-FR"/>
              </w:rPr>
              <w:t>Ce n’est pas bien de……….</w:t>
            </w:r>
          </w:p>
        </w:tc>
      </w:tr>
      <w:tr w:rsidR="00974340">
        <w:tblPrEx>
          <w:tblCellMar>
            <w:top w:w="0" w:type="dxa"/>
            <w:bottom w:w="0" w:type="dxa"/>
          </w:tblCellMar>
        </w:tblPrEx>
        <w:tc>
          <w:tcPr>
            <w:tcW w:w="10206" w:type="dxa"/>
          </w:tcPr>
          <w:p w:rsidR="00974340" w:rsidRDefault="00974340" w:rsidP="00974340">
            <w:pPr>
              <w:rPr>
                <w:rFonts w:ascii="Georgia" w:hAnsi="Georgia"/>
              </w:rPr>
            </w:pPr>
            <w:r>
              <w:rPr>
                <w:rFonts w:ascii="Georgia" w:hAnsi="Georgia"/>
              </w:rPr>
              <w:t>Jag tänker aldrig köpa franskt vin!</w:t>
            </w:r>
          </w:p>
        </w:tc>
      </w:tr>
      <w:tr w:rsidR="00974340" w:rsidRPr="006F0E3B">
        <w:tblPrEx>
          <w:tblCellMar>
            <w:top w:w="0" w:type="dxa"/>
            <w:bottom w:w="0" w:type="dxa"/>
          </w:tblCellMar>
        </w:tblPrEx>
        <w:tc>
          <w:tcPr>
            <w:tcW w:w="10206" w:type="dxa"/>
          </w:tcPr>
          <w:p w:rsidR="00974340" w:rsidRPr="006F0E3B" w:rsidRDefault="00974340" w:rsidP="00974340">
            <w:pPr>
              <w:rPr>
                <w:rFonts w:ascii="Georgia" w:hAnsi="Georgia"/>
                <w:b/>
                <w:lang w:val="fr-FR"/>
              </w:rPr>
            </w:pPr>
            <w:r w:rsidRPr="006F0E3B">
              <w:rPr>
                <w:rFonts w:ascii="Georgia" w:hAnsi="Georgia"/>
                <w:b/>
                <w:lang w:val="fr-FR"/>
              </w:rPr>
              <w:t>Je n’acheterai jamais du vin français!</w:t>
            </w:r>
          </w:p>
        </w:tc>
      </w:tr>
      <w:tr w:rsidR="00974340">
        <w:tblPrEx>
          <w:tblCellMar>
            <w:top w:w="0" w:type="dxa"/>
            <w:bottom w:w="0" w:type="dxa"/>
          </w:tblCellMar>
        </w:tblPrEx>
        <w:tc>
          <w:tcPr>
            <w:tcW w:w="10206" w:type="dxa"/>
          </w:tcPr>
          <w:p w:rsidR="00974340" w:rsidRDefault="00974340" w:rsidP="00974340">
            <w:pPr>
              <w:rPr>
                <w:rFonts w:ascii="Georgia" w:hAnsi="Georgia"/>
              </w:rPr>
            </w:pPr>
            <w:r>
              <w:rPr>
                <w:rFonts w:ascii="Georgia" w:hAnsi="Georgia"/>
              </w:rPr>
              <w:t>Det kommer jag aldrig att göra!</w:t>
            </w:r>
          </w:p>
        </w:tc>
      </w:tr>
      <w:tr w:rsidR="00974340" w:rsidRPr="006F0E3B">
        <w:tblPrEx>
          <w:tblCellMar>
            <w:top w:w="0" w:type="dxa"/>
            <w:bottom w:w="0" w:type="dxa"/>
          </w:tblCellMar>
        </w:tblPrEx>
        <w:tc>
          <w:tcPr>
            <w:tcW w:w="10206" w:type="dxa"/>
          </w:tcPr>
          <w:p w:rsidR="00974340" w:rsidRPr="006F0E3B" w:rsidRDefault="00974340" w:rsidP="00974340">
            <w:pPr>
              <w:rPr>
                <w:rFonts w:ascii="Georgia" w:hAnsi="Georgia"/>
                <w:b/>
                <w:lang w:val="fr-FR"/>
              </w:rPr>
            </w:pPr>
            <w:r w:rsidRPr="006F0E3B">
              <w:rPr>
                <w:rFonts w:ascii="Georgia" w:hAnsi="Georgia"/>
                <w:b/>
                <w:lang w:val="fr-FR"/>
              </w:rPr>
              <w:t>Je ne le ferai jamais!</w:t>
            </w:r>
          </w:p>
        </w:tc>
      </w:tr>
      <w:tr w:rsidR="00974340">
        <w:tblPrEx>
          <w:tblCellMar>
            <w:top w:w="0" w:type="dxa"/>
            <w:bottom w:w="0" w:type="dxa"/>
          </w:tblCellMar>
        </w:tblPrEx>
        <w:tc>
          <w:tcPr>
            <w:tcW w:w="10206" w:type="dxa"/>
          </w:tcPr>
          <w:p w:rsidR="00974340" w:rsidRDefault="00974340" w:rsidP="00974340">
            <w:pPr>
              <w:rPr>
                <w:rFonts w:ascii="Georgia" w:hAnsi="Georgia"/>
              </w:rPr>
            </w:pPr>
            <w:r>
              <w:rPr>
                <w:rFonts w:ascii="Georgia" w:hAnsi="Georgia"/>
              </w:rPr>
              <w:t>Det är ingen mening att diskutera.</w:t>
            </w:r>
          </w:p>
        </w:tc>
      </w:tr>
      <w:tr w:rsidR="00974340" w:rsidRPr="006F0E3B">
        <w:tblPrEx>
          <w:tblCellMar>
            <w:top w:w="0" w:type="dxa"/>
            <w:bottom w:w="0" w:type="dxa"/>
          </w:tblCellMar>
        </w:tblPrEx>
        <w:tc>
          <w:tcPr>
            <w:tcW w:w="10206" w:type="dxa"/>
          </w:tcPr>
          <w:p w:rsidR="00974340" w:rsidRPr="006F0E3B" w:rsidRDefault="00974340" w:rsidP="00974340">
            <w:pPr>
              <w:rPr>
                <w:rFonts w:ascii="Georgia" w:hAnsi="Georgia"/>
                <w:b/>
                <w:lang w:val="fr-FR"/>
              </w:rPr>
            </w:pPr>
            <w:r w:rsidRPr="006F0E3B">
              <w:rPr>
                <w:rFonts w:ascii="Georgia" w:hAnsi="Georgia"/>
                <w:b/>
                <w:lang w:val="fr-FR"/>
              </w:rPr>
              <w:t>Ce n’est pas la peine de discuter! Je ne veux pas de discussion.</w:t>
            </w:r>
          </w:p>
        </w:tc>
      </w:tr>
      <w:tr w:rsidR="00974340">
        <w:tblPrEx>
          <w:tblCellMar>
            <w:top w:w="0" w:type="dxa"/>
            <w:bottom w:w="0" w:type="dxa"/>
          </w:tblCellMar>
        </w:tblPrEx>
        <w:tc>
          <w:tcPr>
            <w:tcW w:w="10206" w:type="dxa"/>
          </w:tcPr>
          <w:p w:rsidR="00974340" w:rsidRDefault="00974340" w:rsidP="00974340">
            <w:pPr>
              <w:rPr>
                <w:rFonts w:ascii="Georgia" w:hAnsi="Georgia"/>
              </w:rPr>
            </w:pPr>
            <w:r>
              <w:rPr>
                <w:rFonts w:ascii="Georgia" w:hAnsi="Georgia"/>
              </w:rPr>
              <w:t>Det är hemskt att man gör/kan/förstör/vill/tar bort/hotar</w:t>
            </w:r>
          </w:p>
        </w:tc>
      </w:tr>
      <w:tr w:rsidR="00974340" w:rsidRPr="006F0E3B">
        <w:tblPrEx>
          <w:tblCellMar>
            <w:top w:w="0" w:type="dxa"/>
            <w:bottom w:w="0" w:type="dxa"/>
          </w:tblCellMar>
        </w:tblPrEx>
        <w:tc>
          <w:tcPr>
            <w:tcW w:w="10206" w:type="dxa"/>
          </w:tcPr>
          <w:p w:rsidR="00974340" w:rsidRPr="006F0E3B" w:rsidRDefault="00974340" w:rsidP="00974340">
            <w:pPr>
              <w:pStyle w:val="Rubrik1"/>
              <w:rPr>
                <w:lang w:val="fr-FR"/>
              </w:rPr>
            </w:pPr>
            <w:r w:rsidRPr="006F0E3B">
              <w:rPr>
                <w:lang w:val="fr-FR"/>
              </w:rPr>
              <w:t>C’est terrible/horrible/affreux qu’on fasse/puisse/casse/veuille/supprime/menace</w:t>
            </w:r>
          </w:p>
        </w:tc>
      </w:tr>
      <w:tr w:rsidR="00974340">
        <w:tblPrEx>
          <w:tblCellMar>
            <w:top w:w="0" w:type="dxa"/>
            <w:bottom w:w="0" w:type="dxa"/>
          </w:tblCellMar>
        </w:tblPrEx>
        <w:tc>
          <w:tcPr>
            <w:tcW w:w="10206" w:type="dxa"/>
          </w:tcPr>
          <w:p w:rsidR="00974340" w:rsidRDefault="00974340" w:rsidP="00974340">
            <w:pPr>
              <w:rPr>
                <w:rFonts w:ascii="Georgia" w:hAnsi="Georgia"/>
              </w:rPr>
            </w:pPr>
            <w:r>
              <w:rPr>
                <w:rFonts w:ascii="Georgia" w:hAnsi="Georgia"/>
              </w:rPr>
              <w:t>Det är fruktansvärt att man inte gör något!</w:t>
            </w:r>
          </w:p>
        </w:tc>
      </w:tr>
      <w:tr w:rsidR="00974340" w:rsidRPr="006F0E3B">
        <w:tblPrEx>
          <w:tblCellMar>
            <w:top w:w="0" w:type="dxa"/>
            <w:bottom w:w="0" w:type="dxa"/>
          </w:tblCellMar>
        </w:tblPrEx>
        <w:tc>
          <w:tcPr>
            <w:tcW w:w="10206" w:type="dxa"/>
          </w:tcPr>
          <w:p w:rsidR="00974340" w:rsidRPr="006F0E3B" w:rsidRDefault="00974340" w:rsidP="00974340">
            <w:pPr>
              <w:rPr>
                <w:rFonts w:ascii="Georgia" w:hAnsi="Georgia"/>
                <w:b/>
                <w:lang w:val="fr-FR"/>
              </w:rPr>
            </w:pPr>
            <w:r w:rsidRPr="006F0E3B">
              <w:rPr>
                <w:rFonts w:ascii="Georgia" w:hAnsi="Georgia"/>
                <w:b/>
                <w:lang w:val="fr-FR"/>
              </w:rPr>
              <w:t>C’est affreux qu’on ne fasse rien!</w:t>
            </w:r>
          </w:p>
        </w:tc>
      </w:tr>
      <w:tr w:rsidR="00974340">
        <w:tblPrEx>
          <w:tblCellMar>
            <w:top w:w="0" w:type="dxa"/>
            <w:bottom w:w="0" w:type="dxa"/>
          </w:tblCellMar>
        </w:tblPrEx>
        <w:tc>
          <w:tcPr>
            <w:tcW w:w="10206" w:type="dxa"/>
          </w:tcPr>
          <w:p w:rsidR="00974340" w:rsidRDefault="00974340" w:rsidP="00974340">
            <w:pPr>
              <w:rPr>
                <w:rFonts w:ascii="Georgia" w:hAnsi="Georgia"/>
              </w:rPr>
            </w:pPr>
            <w:r>
              <w:rPr>
                <w:rFonts w:ascii="Georgia" w:hAnsi="Georgia"/>
              </w:rPr>
              <w:t>Jag tycker att det är bra.</w:t>
            </w:r>
          </w:p>
        </w:tc>
      </w:tr>
      <w:tr w:rsidR="00974340" w:rsidRPr="006F0E3B">
        <w:tblPrEx>
          <w:tblCellMar>
            <w:top w:w="0" w:type="dxa"/>
            <w:bottom w:w="0" w:type="dxa"/>
          </w:tblCellMar>
        </w:tblPrEx>
        <w:tc>
          <w:tcPr>
            <w:tcW w:w="10206" w:type="dxa"/>
          </w:tcPr>
          <w:p w:rsidR="00974340" w:rsidRPr="006F0E3B" w:rsidRDefault="00974340" w:rsidP="00974340">
            <w:pPr>
              <w:rPr>
                <w:rFonts w:ascii="Georgia" w:hAnsi="Georgia"/>
                <w:b/>
                <w:lang w:val="fr-FR"/>
              </w:rPr>
            </w:pPr>
            <w:r w:rsidRPr="006F0E3B">
              <w:rPr>
                <w:rFonts w:ascii="Georgia" w:hAnsi="Georgia"/>
                <w:b/>
                <w:lang w:val="fr-FR"/>
              </w:rPr>
              <w:t>Je trouve/pense que c’est bien.</w:t>
            </w:r>
          </w:p>
        </w:tc>
      </w:tr>
      <w:tr w:rsidR="00974340">
        <w:tblPrEx>
          <w:tblCellMar>
            <w:top w:w="0" w:type="dxa"/>
            <w:bottom w:w="0" w:type="dxa"/>
          </w:tblCellMar>
        </w:tblPrEx>
        <w:tc>
          <w:tcPr>
            <w:tcW w:w="10206" w:type="dxa"/>
          </w:tcPr>
          <w:p w:rsidR="00974340" w:rsidRDefault="00974340" w:rsidP="00974340">
            <w:pPr>
              <w:rPr>
                <w:rFonts w:ascii="Georgia" w:hAnsi="Georgia"/>
              </w:rPr>
            </w:pPr>
            <w:r>
              <w:rPr>
                <w:rFonts w:ascii="Georgia" w:hAnsi="Georgia"/>
              </w:rPr>
              <w:t>Det är säkert bra.</w:t>
            </w:r>
          </w:p>
        </w:tc>
      </w:tr>
      <w:tr w:rsidR="00974340">
        <w:tblPrEx>
          <w:tblCellMar>
            <w:top w:w="0" w:type="dxa"/>
            <w:bottom w:w="0" w:type="dxa"/>
          </w:tblCellMar>
        </w:tblPrEx>
        <w:tc>
          <w:tcPr>
            <w:tcW w:w="10206" w:type="dxa"/>
          </w:tcPr>
          <w:p w:rsidR="00974340" w:rsidRDefault="00974340" w:rsidP="00974340">
            <w:pPr>
              <w:rPr>
                <w:rFonts w:ascii="Georgia" w:hAnsi="Georgia"/>
                <w:b/>
              </w:rPr>
            </w:pPr>
            <w:r>
              <w:rPr>
                <w:rFonts w:ascii="Georgia" w:hAnsi="Georgia"/>
                <w:b/>
              </w:rPr>
              <w:t>C’est certainement bien.</w:t>
            </w:r>
          </w:p>
        </w:tc>
      </w:tr>
      <w:tr w:rsidR="00974340">
        <w:tblPrEx>
          <w:tblCellMar>
            <w:top w:w="0" w:type="dxa"/>
            <w:bottom w:w="0" w:type="dxa"/>
          </w:tblCellMar>
        </w:tblPrEx>
        <w:tc>
          <w:tcPr>
            <w:tcW w:w="10206" w:type="dxa"/>
          </w:tcPr>
          <w:p w:rsidR="00974340" w:rsidRDefault="00974340" w:rsidP="00974340">
            <w:pPr>
              <w:rPr>
                <w:rFonts w:ascii="Georgia" w:hAnsi="Georgia"/>
              </w:rPr>
            </w:pPr>
            <w:r>
              <w:rPr>
                <w:rFonts w:ascii="Georgia" w:hAnsi="Georgia"/>
              </w:rPr>
              <w:t>Det kanske skulle vara bättre med……</w:t>
            </w:r>
          </w:p>
        </w:tc>
      </w:tr>
      <w:tr w:rsidR="00974340" w:rsidRPr="006F0E3B">
        <w:tblPrEx>
          <w:tblCellMar>
            <w:top w:w="0" w:type="dxa"/>
            <w:bottom w:w="0" w:type="dxa"/>
          </w:tblCellMar>
        </w:tblPrEx>
        <w:tc>
          <w:tcPr>
            <w:tcW w:w="10206" w:type="dxa"/>
          </w:tcPr>
          <w:p w:rsidR="00974340" w:rsidRPr="006F0E3B" w:rsidRDefault="00974340" w:rsidP="00974340">
            <w:pPr>
              <w:rPr>
                <w:rFonts w:ascii="Georgia" w:hAnsi="Georgia"/>
                <w:b/>
                <w:lang w:val="fr-FR"/>
              </w:rPr>
            </w:pPr>
            <w:r w:rsidRPr="006F0E3B">
              <w:rPr>
                <w:rFonts w:ascii="Georgia" w:hAnsi="Georgia"/>
                <w:b/>
                <w:lang w:val="fr-FR"/>
              </w:rPr>
              <w:t>Ce serait peut-être mieux avec……..</w:t>
            </w:r>
          </w:p>
        </w:tc>
      </w:tr>
      <w:tr w:rsidR="00974340">
        <w:tblPrEx>
          <w:tblCellMar>
            <w:top w:w="0" w:type="dxa"/>
            <w:bottom w:w="0" w:type="dxa"/>
          </w:tblCellMar>
        </w:tblPrEx>
        <w:tc>
          <w:tcPr>
            <w:tcW w:w="10206" w:type="dxa"/>
          </w:tcPr>
          <w:p w:rsidR="00974340" w:rsidRDefault="00974340" w:rsidP="00974340">
            <w:pPr>
              <w:rPr>
                <w:rFonts w:ascii="Georgia" w:hAnsi="Georgia"/>
              </w:rPr>
            </w:pPr>
            <w:r>
              <w:rPr>
                <w:rFonts w:ascii="Georgia" w:hAnsi="Georgia"/>
              </w:rPr>
              <w:t>Det är för lätt att</w:t>
            </w:r>
          </w:p>
        </w:tc>
      </w:tr>
      <w:tr w:rsidR="00974340">
        <w:tblPrEx>
          <w:tblCellMar>
            <w:top w:w="0" w:type="dxa"/>
            <w:bottom w:w="0" w:type="dxa"/>
          </w:tblCellMar>
        </w:tblPrEx>
        <w:tc>
          <w:tcPr>
            <w:tcW w:w="10206" w:type="dxa"/>
          </w:tcPr>
          <w:p w:rsidR="00974340" w:rsidRDefault="00974340" w:rsidP="00974340">
            <w:pPr>
              <w:rPr>
                <w:rFonts w:ascii="Georgia" w:hAnsi="Georgia"/>
                <w:b/>
              </w:rPr>
            </w:pPr>
            <w:r>
              <w:rPr>
                <w:rFonts w:ascii="Georgia" w:hAnsi="Georgia"/>
                <w:b/>
              </w:rPr>
              <w:t>C’est trop facile de</w:t>
            </w:r>
          </w:p>
        </w:tc>
      </w:tr>
      <w:tr w:rsidR="00974340">
        <w:tblPrEx>
          <w:tblCellMar>
            <w:top w:w="0" w:type="dxa"/>
            <w:bottom w:w="0" w:type="dxa"/>
          </w:tblCellMar>
        </w:tblPrEx>
        <w:tc>
          <w:tcPr>
            <w:tcW w:w="10206" w:type="dxa"/>
          </w:tcPr>
          <w:p w:rsidR="00974340" w:rsidRDefault="00974340" w:rsidP="00974340">
            <w:pPr>
              <w:rPr>
                <w:rFonts w:ascii="Georgia" w:hAnsi="Georgia"/>
              </w:rPr>
            </w:pPr>
            <w:r>
              <w:rPr>
                <w:rFonts w:ascii="Georgia" w:hAnsi="Georgia"/>
              </w:rPr>
              <w:t>Det är för hårt</w:t>
            </w:r>
          </w:p>
        </w:tc>
      </w:tr>
      <w:tr w:rsidR="00974340">
        <w:tblPrEx>
          <w:tblCellMar>
            <w:top w:w="0" w:type="dxa"/>
            <w:bottom w:w="0" w:type="dxa"/>
          </w:tblCellMar>
        </w:tblPrEx>
        <w:tc>
          <w:tcPr>
            <w:tcW w:w="10206" w:type="dxa"/>
          </w:tcPr>
          <w:p w:rsidR="00974340" w:rsidRDefault="00974340" w:rsidP="00974340">
            <w:pPr>
              <w:rPr>
                <w:rFonts w:ascii="Georgia" w:hAnsi="Georgia"/>
                <w:b/>
              </w:rPr>
            </w:pPr>
            <w:r>
              <w:rPr>
                <w:rFonts w:ascii="Georgia" w:hAnsi="Georgia"/>
                <w:b/>
              </w:rPr>
              <w:t>C’est trop dur</w:t>
            </w:r>
          </w:p>
        </w:tc>
      </w:tr>
      <w:tr w:rsidR="00974340">
        <w:tblPrEx>
          <w:tblCellMar>
            <w:top w:w="0" w:type="dxa"/>
            <w:bottom w:w="0" w:type="dxa"/>
          </w:tblCellMar>
        </w:tblPrEx>
        <w:tc>
          <w:tcPr>
            <w:tcW w:w="10206" w:type="dxa"/>
          </w:tcPr>
          <w:p w:rsidR="00974340" w:rsidRDefault="00974340" w:rsidP="00974340">
            <w:pPr>
              <w:rPr>
                <w:rFonts w:ascii="Georgia" w:hAnsi="Georgia"/>
              </w:rPr>
            </w:pPr>
            <w:r>
              <w:rPr>
                <w:rFonts w:ascii="Georgia" w:hAnsi="Georgia"/>
              </w:rPr>
              <w:t>Vissa tycker om internet för att de kan hitta nya vänner.</w:t>
            </w:r>
          </w:p>
        </w:tc>
      </w:tr>
      <w:tr w:rsidR="00974340" w:rsidRPr="006F0E3B">
        <w:tblPrEx>
          <w:tblCellMar>
            <w:top w:w="0" w:type="dxa"/>
            <w:bottom w:w="0" w:type="dxa"/>
          </w:tblCellMar>
        </w:tblPrEx>
        <w:tc>
          <w:tcPr>
            <w:tcW w:w="10206" w:type="dxa"/>
          </w:tcPr>
          <w:p w:rsidR="00974340" w:rsidRPr="006F0E3B" w:rsidRDefault="00974340" w:rsidP="00974340">
            <w:pPr>
              <w:rPr>
                <w:rFonts w:ascii="Georgia" w:hAnsi="Georgia"/>
                <w:b/>
                <w:sz w:val="26"/>
                <w:lang w:val="fr-FR"/>
              </w:rPr>
            </w:pPr>
            <w:r w:rsidRPr="006F0E3B">
              <w:rPr>
                <w:rFonts w:ascii="Georgia" w:hAnsi="Georgia"/>
                <w:b/>
                <w:sz w:val="26"/>
                <w:lang w:val="fr-FR"/>
              </w:rPr>
              <w:t>Certains aiment l’internet parce qu’ils peuvent trouver de nouveaux amis.</w:t>
            </w:r>
          </w:p>
        </w:tc>
      </w:tr>
      <w:tr w:rsidR="00974340">
        <w:tblPrEx>
          <w:tblCellMar>
            <w:top w:w="0" w:type="dxa"/>
            <w:bottom w:w="0" w:type="dxa"/>
          </w:tblCellMar>
        </w:tblPrEx>
        <w:tc>
          <w:tcPr>
            <w:tcW w:w="10206" w:type="dxa"/>
          </w:tcPr>
          <w:p w:rsidR="00974340" w:rsidRDefault="00974340" w:rsidP="00974340">
            <w:pPr>
              <w:rPr>
                <w:rFonts w:ascii="Georgia" w:hAnsi="Georgia"/>
              </w:rPr>
            </w:pPr>
            <w:r>
              <w:rPr>
                <w:rFonts w:ascii="Georgia" w:hAnsi="Georgia"/>
              </w:rPr>
              <w:t>Jag gillar inte kött. Det är äckligt och det är inte gott.</w:t>
            </w:r>
          </w:p>
        </w:tc>
      </w:tr>
      <w:tr w:rsidR="00974340" w:rsidRPr="006F0E3B">
        <w:tblPrEx>
          <w:tblCellMar>
            <w:top w:w="0" w:type="dxa"/>
            <w:bottom w:w="0" w:type="dxa"/>
          </w:tblCellMar>
        </w:tblPrEx>
        <w:tc>
          <w:tcPr>
            <w:tcW w:w="10206" w:type="dxa"/>
          </w:tcPr>
          <w:p w:rsidR="00974340" w:rsidRPr="006F0E3B" w:rsidRDefault="00974340" w:rsidP="00974340">
            <w:pPr>
              <w:rPr>
                <w:rFonts w:ascii="Georgia" w:hAnsi="Georgia"/>
                <w:b/>
                <w:lang w:val="fr-FR"/>
              </w:rPr>
            </w:pPr>
            <w:r w:rsidRPr="006F0E3B">
              <w:rPr>
                <w:rFonts w:ascii="Georgia" w:hAnsi="Georgia"/>
                <w:b/>
                <w:lang w:val="fr-FR"/>
              </w:rPr>
              <w:t>Je n’aime pas la viande. C’est dégoûtant et ce n’est pas bon.</w:t>
            </w:r>
          </w:p>
        </w:tc>
      </w:tr>
    </w:tbl>
    <w:p w:rsidR="00974340" w:rsidRDefault="00974340" w:rsidP="00974340">
      <w:pPr>
        <w:rPr>
          <w:rFonts w:ascii="Georgia" w:hAnsi="Georgia"/>
        </w:rPr>
      </w:pPr>
      <w:r>
        <w:rPr>
          <w:rFonts w:ascii="Georgia" w:hAnsi="Georg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216.75pt" fillcolor="window">
            <v:imagedata r:id="rId6" o:title="titrejda"/>
          </v:shape>
        </w:pict>
      </w:r>
    </w:p>
    <w:p w:rsidR="00974340" w:rsidRDefault="00974340" w:rsidP="00974340">
      <w:pPr>
        <w:rPr>
          <w:rFonts w:ascii="Georgia" w:hAnsi="Georgia"/>
        </w:rPr>
      </w:pPr>
    </w:p>
    <w:p w:rsidR="00974340" w:rsidRDefault="00974340" w:rsidP="00974340">
      <w:pPr>
        <w:rPr>
          <w:rFonts w:ascii="Georgia" w:hAnsi="Georgia"/>
        </w:rPr>
      </w:pPr>
    </w:p>
    <w:p w:rsidR="00974340" w:rsidRDefault="00974340" w:rsidP="00974340">
      <w:pPr>
        <w:rPr>
          <w:rFonts w:ascii="Georgia" w:hAnsi="Georgia"/>
        </w:rPr>
      </w:pPr>
    </w:p>
    <w:p w:rsidR="00974340" w:rsidRDefault="00974340" w:rsidP="00974340">
      <w:pPr>
        <w:rPr>
          <w:rFonts w:ascii="Georgia" w:hAnsi="Georgia"/>
        </w:rPr>
      </w:pPr>
    </w:p>
    <w:p w:rsidR="00974340" w:rsidRDefault="00974340" w:rsidP="00974340">
      <w:pPr>
        <w:rPr>
          <w:rFonts w:ascii="Georgia" w:hAnsi="Georgia"/>
        </w:rPr>
      </w:pPr>
    </w:p>
    <w:p w:rsidR="00974340" w:rsidRDefault="00974340" w:rsidP="00974340">
      <w:pPr>
        <w:rPr>
          <w:rFonts w:ascii="Georgia" w:hAnsi="Georgia"/>
        </w:rPr>
      </w:pPr>
    </w:p>
    <w:p w:rsidR="00974340" w:rsidRDefault="00974340" w:rsidP="00974340">
      <w:pPr>
        <w:rPr>
          <w:rFonts w:ascii="Georgia" w:hAnsi="Georgia"/>
        </w:rPr>
      </w:pPr>
    </w:p>
    <w:p w:rsidR="00974340" w:rsidRPr="006F0E3B" w:rsidRDefault="00974340" w:rsidP="00974340">
      <w:pPr>
        <w:rPr>
          <w:rFonts w:ascii="Georgia" w:hAnsi="Georgia"/>
          <w:lang w:val="fr-FR"/>
        </w:rPr>
      </w:pPr>
      <w:r w:rsidRPr="006F0E3B">
        <w:rPr>
          <w:rFonts w:ascii="Georgia" w:hAnsi="Georgia"/>
          <w:lang w:val="fr-FR"/>
        </w:rPr>
        <w:t>LE TARTUFFE (ACTE II, SCÈNE IV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VALÈRE, MARIANE, DORINE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On vient de débiter, Madame, une nouvelle Que je ne savais pas, et qui sans doute est belle. </w:t>
      </w: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Quoi </w:t>
      </w: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Que vous épousez Tartuffe. </w:t>
      </w: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Il est certain Que mon père s'est mis en tête ce dessein.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Votre père, Madame... </w:t>
      </w: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A changé de visée.</w:t>
      </w:r>
    </w:p>
    <w:p w:rsidR="00974340" w:rsidRPr="006F0E3B" w:rsidRDefault="00974340" w:rsidP="00974340">
      <w:pPr>
        <w:rPr>
          <w:rFonts w:ascii="Georgia" w:hAnsi="Georgia"/>
          <w:lang w:val="fr-FR"/>
        </w:rPr>
      </w:pPr>
      <w:r w:rsidRPr="006F0E3B">
        <w:rPr>
          <w:rFonts w:ascii="Georgia" w:hAnsi="Georgia"/>
          <w:lang w:val="fr-FR"/>
        </w:rPr>
        <w:t xml:space="preserve">La chose vient par lui de m'être proposée.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Quoi sérieusement ? </w:t>
      </w:r>
    </w:p>
    <w:p w:rsidR="00974340" w:rsidRPr="006F0E3B" w:rsidRDefault="00974340" w:rsidP="00974340">
      <w:pPr>
        <w:rPr>
          <w:rFonts w:ascii="Georgia" w:hAnsi="Georgia"/>
          <w:lang w:val="fr-FR"/>
        </w:rPr>
      </w:pPr>
      <w:r w:rsidRPr="006F0E3B">
        <w:rPr>
          <w:rFonts w:ascii="Georgia" w:hAnsi="Georgia"/>
          <w:lang w:val="fr-FR"/>
        </w:rPr>
        <w:t xml:space="preserve">                                            MARIANE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Oui, sérieusement.</w:t>
      </w:r>
    </w:p>
    <w:p w:rsidR="00974340" w:rsidRPr="006F0E3B" w:rsidRDefault="00974340" w:rsidP="00974340">
      <w:pPr>
        <w:rPr>
          <w:rFonts w:ascii="Georgia" w:hAnsi="Georgia"/>
          <w:lang w:val="fr-FR"/>
        </w:rPr>
      </w:pPr>
      <w:r w:rsidRPr="006F0E3B">
        <w:rPr>
          <w:rFonts w:ascii="Georgia" w:hAnsi="Georgia"/>
          <w:lang w:val="fr-FR"/>
        </w:rPr>
        <w:t xml:space="preserve">Il s'est pour cet hymen déclaré hautement.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Et quel est le dessein où votre âme s'arrête,</w:t>
      </w:r>
    </w:p>
    <w:p w:rsidR="00974340" w:rsidRPr="006F0E3B" w:rsidRDefault="00974340" w:rsidP="00974340">
      <w:pPr>
        <w:rPr>
          <w:rFonts w:ascii="Georgia" w:hAnsi="Georgia"/>
          <w:lang w:val="fr-FR"/>
        </w:rPr>
      </w:pPr>
      <w:r w:rsidRPr="006F0E3B">
        <w:rPr>
          <w:rFonts w:ascii="Georgia" w:hAnsi="Georgia"/>
          <w:lang w:val="fr-FR"/>
        </w:rPr>
        <w:t xml:space="preserve">Madame? </w:t>
      </w: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je ne sais. </w:t>
      </w: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La réponse est honnête.</w:t>
      </w:r>
    </w:p>
    <w:p w:rsidR="00974340" w:rsidRPr="006F0E3B" w:rsidRDefault="00974340" w:rsidP="00974340">
      <w:pPr>
        <w:rPr>
          <w:rFonts w:ascii="Georgia" w:hAnsi="Georgia"/>
          <w:lang w:val="fr-FR"/>
        </w:rPr>
      </w:pPr>
      <w:r w:rsidRPr="006F0E3B">
        <w:rPr>
          <w:rFonts w:ascii="Georgia" w:hAnsi="Georgia"/>
          <w:lang w:val="fr-FR"/>
        </w:rPr>
        <w:t xml:space="preserve">Vous ne savez ? </w:t>
      </w: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Non.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VALÈRE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Non? </w:t>
      </w:r>
    </w:p>
    <w:p w:rsidR="00974340" w:rsidRPr="006F0E3B" w:rsidRDefault="00974340" w:rsidP="00974340">
      <w:pPr>
        <w:rPr>
          <w:rFonts w:ascii="Georgia" w:hAnsi="Georgia"/>
          <w:lang w:val="fr-FR"/>
        </w:rPr>
      </w:pPr>
      <w:r w:rsidRPr="006F0E3B">
        <w:rPr>
          <w:rFonts w:ascii="Georgia" w:hAnsi="Georgia"/>
          <w:lang w:val="fr-FR"/>
        </w:rPr>
        <w:t xml:space="preserve">                                            MARIANE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Que me conseillez-vous ? </w:t>
      </w: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je vous conseille, moi, de prendre cet époux.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MARIANE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Vous me le conseillez ? </w:t>
      </w: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oui. </w:t>
      </w: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Tout de bon ? </w:t>
      </w:r>
    </w:p>
    <w:p w:rsidR="00974340" w:rsidRPr="006F0E3B" w:rsidRDefault="00974340" w:rsidP="00974340">
      <w:pPr>
        <w:rPr>
          <w:rFonts w:ascii="Georgia" w:hAnsi="Georgia"/>
          <w:lang w:val="fr-FR"/>
        </w:rPr>
      </w:pPr>
      <w:r w:rsidRPr="006F0E3B">
        <w:rPr>
          <w:rFonts w:ascii="Georgia" w:hAnsi="Georgia"/>
          <w:lang w:val="fr-FR"/>
        </w:rPr>
        <w:t xml:space="preserve">                                             VALÈRE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Sans doute.</w:t>
      </w:r>
    </w:p>
    <w:p w:rsidR="00974340" w:rsidRPr="006F0E3B" w:rsidRDefault="00974340" w:rsidP="00974340">
      <w:pPr>
        <w:rPr>
          <w:rFonts w:ascii="Georgia" w:hAnsi="Georgia"/>
          <w:lang w:val="fr-FR"/>
        </w:rPr>
      </w:pPr>
      <w:r w:rsidRPr="006F0E3B">
        <w:rPr>
          <w:rFonts w:ascii="Georgia" w:hAnsi="Georgia"/>
          <w:lang w:val="fr-FR"/>
        </w:rPr>
        <w:t xml:space="preserve">Le choix est glorieux et vaut bien qu'on l'écoute.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MARIANE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Hé bien ! c'est un conseil, Monsieur, que je reçois.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Vous n'aurez pas grand' peine à le suivre, je crois.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Pas plus qu'à le donner en a souffert votre âme.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Moi, je vous l'ai donné pour vous plaire, Madame.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Et moi, je le suivrai pour vous faire plaisir.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DORINE, se retirant dans le fond du théâtre.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Voyons ce qui pourra de ceci réussir.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C'est donc ainsi (qu'on aime ? Et c'était tromperie Quand vous...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Ne parlons point de cela, je vous prie. </w:t>
      </w:r>
    </w:p>
    <w:p w:rsidR="00974340" w:rsidRPr="006F0E3B" w:rsidRDefault="00974340" w:rsidP="00974340">
      <w:pPr>
        <w:rPr>
          <w:rFonts w:ascii="Georgia" w:hAnsi="Georgia"/>
          <w:lang w:val="fr-FR"/>
        </w:rPr>
      </w:pPr>
      <w:r w:rsidRPr="006F0E3B">
        <w:rPr>
          <w:rFonts w:ascii="Georgia" w:hAnsi="Georgia"/>
          <w:lang w:val="fr-FR"/>
        </w:rPr>
        <w:t>Vous m'avez dit tout franc que je dois accepter</w:t>
      </w:r>
    </w:p>
    <w:p w:rsidR="00974340" w:rsidRPr="006F0E3B" w:rsidRDefault="00974340" w:rsidP="00974340">
      <w:pPr>
        <w:rPr>
          <w:rFonts w:ascii="Georgia" w:hAnsi="Georgia"/>
          <w:lang w:val="fr-FR"/>
        </w:rPr>
      </w:pPr>
      <w:r w:rsidRPr="006F0E3B">
        <w:rPr>
          <w:rFonts w:ascii="Georgia" w:hAnsi="Georgia"/>
          <w:lang w:val="fr-FR"/>
        </w:rPr>
        <w:t>Celui que pour époux on me veut présenter;</w:t>
      </w:r>
    </w:p>
    <w:p w:rsidR="00974340" w:rsidRPr="006F0E3B" w:rsidRDefault="00974340" w:rsidP="00974340">
      <w:pPr>
        <w:rPr>
          <w:rFonts w:ascii="Georgia" w:hAnsi="Georgia"/>
          <w:lang w:val="fr-FR"/>
        </w:rPr>
      </w:pPr>
      <w:r w:rsidRPr="006F0E3B">
        <w:rPr>
          <w:rFonts w:ascii="Georgia" w:hAnsi="Georgia"/>
          <w:lang w:val="fr-FR"/>
        </w:rPr>
        <w:t>Et je déclare, moi, que je prétends le faire,</w:t>
      </w:r>
    </w:p>
    <w:p w:rsidR="00974340" w:rsidRPr="006F0E3B" w:rsidRDefault="00974340" w:rsidP="00974340">
      <w:pPr>
        <w:rPr>
          <w:rFonts w:ascii="Georgia" w:hAnsi="Georgia"/>
          <w:lang w:val="fr-FR"/>
        </w:rPr>
      </w:pPr>
      <w:r w:rsidRPr="006F0E3B">
        <w:rPr>
          <w:rFonts w:ascii="Georgia" w:hAnsi="Georgia"/>
          <w:lang w:val="fr-FR"/>
        </w:rPr>
        <w:t xml:space="preserve">Puisque vous m'en donnez le conseil salutaire.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Ne vous excusez point sur mes intentions</w:t>
      </w:r>
    </w:p>
    <w:p w:rsidR="00974340" w:rsidRPr="006F0E3B" w:rsidRDefault="00974340" w:rsidP="00974340">
      <w:pPr>
        <w:rPr>
          <w:rFonts w:ascii="Georgia" w:hAnsi="Georgia"/>
          <w:lang w:val="fr-FR"/>
        </w:rPr>
      </w:pPr>
      <w:r w:rsidRPr="006F0E3B">
        <w:rPr>
          <w:rFonts w:ascii="Georgia" w:hAnsi="Georgia"/>
          <w:lang w:val="fr-FR"/>
        </w:rPr>
        <w:t>Vous aviez pris (déjà vos résolutions,</w:t>
      </w:r>
    </w:p>
    <w:p w:rsidR="00974340" w:rsidRPr="006F0E3B" w:rsidRDefault="00974340" w:rsidP="00974340">
      <w:pPr>
        <w:rPr>
          <w:rFonts w:ascii="Georgia" w:hAnsi="Georgia"/>
          <w:lang w:val="fr-FR"/>
        </w:rPr>
      </w:pPr>
      <w:r w:rsidRPr="006F0E3B">
        <w:rPr>
          <w:rFonts w:ascii="Georgia" w:hAnsi="Georgia"/>
          <w:lang w:val="fr-FR"/>
        </w:rPr>
        <w:t>Et vous vous saisissez d'un prétexte frivole</w:t>
      </w:r>
    </w:p>
    <w:p w:rsidR="00974340" w:rsidRPr="006F0E3B" w:rsidRDefault="00974340" w:rsidP="00974340">
      <w:pPr>
        <w:rPr>
          <w:rFonts w:ascii="Georgia" w:hAnsi="Georgia"/>
          <w:lang w:val="fr-FR"/>
        </w:rPr>
      </w:pPr>
      <w:r w:rsidRPr="006F0E3B">
        <w:rPr>
          <w:rFonts w:ascii="Georgia" w:hAnsi="Georgia"/>
          <w:lang w:val="fr-FR"/>
        </w:rPr>
        <w:t xml:space="preserve">Pour vous autoriser à manquer de parole.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Il est vrai, c'est bien dit. </w:t>
      </w: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Sans doute; et votre cœur</w:t>
      </w:r>
    </w:p>
    <w:p w:rsidR="00974340" w:rsidRPr="006F0E3B" w:rsidRDefault="00974340" w:rsidP="00974340">
      <w:pPr>
        <w:rPr>
          <w:rFonts w:ascii="Georgia" w:hAnsi="Georgia"/>
          <w:lang w:val="fr-FR"/>
        </w:rPr>
      </w:pPr>
      <w:r w:rsidRPr="006F0E3B">
        <w:rPr>
          <w:rFonts w:ascii="Georgia" w:hAnsi="Georgia"/>
          <w:lang w:val="fr-FR"/>
        </w:rPr>
        <w:t xml:space="preserve">N'a jamais eu pour moi de véritable ardeur.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MARIANE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Hélas ! permis à vous d'avoir cette pensée.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VALÈRE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Oui, oui, permis à moi; mais mon âme offensée Vous préviendra peut-être en un pareil dessein; Et je sais où porter et mes vœux et</w:t>
      </w:r>
    </w:p>
    <w:p w:rsidR="00974340" w:rsidRPr="006F0E3B" w:rsidRDefault="00974340" w:rsidP="00974340">
      <w:pPr>
        <w:rPr>
          <w:rFonts w:ascii="Georgia" w:hAnsi="Georgia"/>
          <w:lang w:val="fr-FR"/>
        </w:rPr>
      </w:pPr>
      <w:r w:rsidRPr="006F0E3B">
        <w:rPr>
          <w:rFonts w:ascii="Georgia" w:hAnsi="Georgia"/>
          <w:lang w:val="fr-FR"/>
        </w:rPr>
        <w:t xml:space="preserve">ma main. </w:t>
      </w: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Ah ! je n'en doute point; et les ardeurs qu'excite Le mérite...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Mon Dieu, laissons là le mérite</w:t>
      </w:r>
    </w:p>
    <w:p w:rsidR="00974340" w:rsidRPr="006F0E3B" w:rsidRDefault="00974340" w:rsidP="00974340">
      <w:pPr>
        <w:rPr>
          <w:rFonts w:ascii="Georgia" w:hAnsi="Georgia"/>
          <w:lang w:val="fr-FR"/>
        </w:rPr>
      </w:pPr>
      <w:r w:rsidRPr="006F0E3B">
        <w:rPr>
          <w:rFonts w:ascii="Georgia" w:hAnsi="Georgia"/>
          <w:lang w:val="fr-FR"/>
        </w:rPr>
        <w:t>J'en ai fort peu sans doute, et vous en faite foi.</w:t>
      </w:r>
    </w:p>
    <w:p w:rsidR="00974340" w:rsidRPr="006F0E3B" w:rsidRDefault="00974340" w:rsidP="00974340">
      <w:pPr>
        <w:rPr>
          <w:rFonts w:ascii="Georgia" w:hAnsi="Georgia"/>
          <w:lang w:val="fr-FR"/>
        </w:rPr>
      </w:pPr>
      <w:r w:rsidRPr="006F0E3B">
        <w:rPr>
          <w:rFonts w:ascii="Georgia" w:hAnsi="Georgia"/>
          <w:lang w:val="fr-FR"/>
        </w:rPr>
        <w:t>Mais j'espère aux bontés qu'une autre aura pour moi,</w:t>
      </w:r>
    </w:p>
    <w:p w:rsidR="00974340" w:rsidRPr="006F0E3B" w:rsidRDefault="00974340" w:rsidP="00974340">
      <w:pPr>
        <w:rPr>
          <w:rFonts w:ascii="Georgia" w:hAnsi="Georgia"/>
          <w:lang w:val="fr-FR"/>
        </w:rPr>
      </w:pPr>
      <w:r w:rsidRPr="006F0E3B">
        <w:rPr>
          <w:rFonts w:ascii="Georgia" w:hAnsi="Georgia"/>
          <w:lang w:val="fr-FR"/>
        </w:rPr>
        <w:t>Et j'en sais de qui l'âme, à ma retraite ouverte,</w:t>
      </w:r>
    </w:p>
    <w:p w:rsidR="00974340" w:rsidRPr="006F0E3B" w:rsidRDefault="00974340" w:rsidP="00974340">
      <w:pPr>
        <w:rPr>
          <w:rFonts w:ascii="Georgia" w:hAnsi="Georgia"/>
          <w:lang w:val="fr-FR"/>
        </w:rPr>
      </w:pPr>
      <w:r w:rsidRPr="006F0E3B">
        <w:rPr>
          <w:rFonts w:ascii="Georgia" w:hAnsi="Georgia"/>
          <w:lang w:val="fr-FR"/>
        </w:rPr>
        <w:t>Consentira sans honte à réparer ma perte.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La perte n'est pas grande, et de ce changement Vous vous consolerez assez facilement. </w:t>
      </w: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r w:rsidRPr="006F0E3B">
        <w:rPr>
          <w:rFonts w:ascii="Georgia" w:hAnsi="Georgia"/>
          <w:lang w:val="fr-FR"/>
        </w:rPr>
        <w:t>J'y ferai mon possible, et vous le pouvez croire.</w:t>
      </w:r>
    </w:p>
    <w:p w:rsidR="00974340" w:rsidRPr="006F0E3B" w:rsidRDefault="00974340" w:rsidP="00974340">
      <w:pPr>
        <w:rPr>
          <w:rFonts w:ascii="Georgia" w:hAnsi="Georgia"/>
          <w:lang w:val="fr-FR"/>
        </w:rPr>
      </w:pPr>
      <w:r w:rsidRPr="006F0E3B">
        <w:rPr>
          <w:rFonts w:ascii="Georgia" w:hAnsi="Georgia"/>
          <w:lang w:val="fr-FR"/>
        </w:rPr>
        <w:t>Un cœur qui nous oublie engage notre gloire;</w:t>
      </w:r>
    </w:p>
    <w:p w:rsidR="00974340" w:rsidRPr="006F0E3B" w:rsidRDefault="00974340" w:rsidP="00974340">
      <w:pPr>
        <w:rPr>
          <w:rFonts w:ascii="Georgia" w:hAnsi="Georgia"/>
          <w:lang w:val="fr-FR"/>
        </w:rPr>
      </w:pPr>
      <w:r w:rsidRPr="006F0E3B">
        <w:rPr>
          <w:rFonts w:ascii="Georgia" w:hAnsi="Georgia"/>
          <w:lang w:val="fr-FR"/>
        </w:rPr>
        <w:t>Il faut à l'oublier mettre aussi tous nos soins.</w:t>
      </w:r>
    </w:p>
    <w:p w:rsidR="00974340" w:rsidRPr="006F0E3B" w:rsidRDefault="00974340" w:rsidP="00974340">
      <w:pPr>
        <w:rPr>
          <w:rFonts w:ascii="Georgia" w:hAnsi="Georgia"/>
          <w:lang w:val="fr-FR"/>
        </w:rPr>
      </w:pPr>
      <w:r w:rsidRPr="006F0E3B">
        <w:rPr>
          <w:rFonts w:ascii="Georgia" w:hAnsi="Georgia"/>
          <w:lang w:val="fr-FR"/>
        </w:rPr>
        <w:t xml:space="preserve">Si l'on n'en vient à bout, on le doit feindre au moins; </w:t>
      </w:r>
    </w:p>
    <w:p w:rsidR="00974340" w:rsidRPr="006F0E3B" w:rsidRDefault="00974340" w:rsidP="00974340">
      <w:pPr>
        <w:rPr>
          <w:rFonts w:ascii="Georgia" w:hAnsi="Georgia"/>
          <w:lang w:val="fr-FR"/>
        </w:rPr>
      </w:pPr>
      <w:r w:rsidRPr="006F0E3B">
        <w:rPr>
          <w:rFonts w:ascii="Georgia" w:hAnsi="Georgia"/>
          <w:lang w:val="fr-FR"/>
        </w:rPr>
        <w:t>Et cette lâcheté jamais ne se pardonne,</w:t>
      </w:r>
    </w:p>
    <w:p w:rsidR="00974340" w:rsidRPr="006F0E3B" w:rsidRDefault="00974340" w:rsidP="00974340">
      <w:pPr>
        <w:rPr>
          <w:rFonts w:ascii="Georgia" w:hAnsi="Georgia"/>
          <w:lang w:val="fr-FR"/>
        </w:rPr>
      </w:pPr>
      <w:r w:rsidRPr="006F0E3B">
        <w:rPr>
          <w:rFonts w:ascii="Georgia" w:hAnsi="Georgia"/>
          <w:lang w:val="fr-FR"/>
        </w:rPr>
        <w:t xml:space="preserve">De montrer de l'amour pour qui nous abandonne.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Ce sentiment, sans doute, est noble et relevé.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Fort bien; et d'un chacun il doit être approuvé.</w:t>
      </w:r>
    </w:p>
    <w:p w:rsidR="00974340" w:rsidRPr="006F0E3B" w:rsidRDefault="00974340" w:rsidP="00974340">
      <w:pPr>
        <w:rPr>
          <w:rFonts w:ascii="Georgia" w:hAnsi="Georgia"/>
          <w:lang w:val="fr-FR"/>
        </w:rPr>
      </w:pPr>
      <w:r w:rsidRPr="006F0E3B">
        <w:rPr>
          <w:rFonts w:ascii="Georgia" w:hAnsi="Georgia"/>
          <w:lang w:val="fr-FR"/>
        </w:rPr>
        <w:t>Hé quoi ! vous voudriez qu'à jamais dans mon âme</w:t>
      </w:r>
    </w:p>
    <w:p w:rsidR="00974340" w:rsidRPr="006F0E3B" w:rsidRDefault="00974340" w:rsidP="00974340">
      <w:pPr>
        <w:rPr>
          <w:rFonts w:ascii="Georgia" w:hAnsi="Georgia"/>
          <w:lang w:val="fr-FR"/>
        </w:rPr>
      </w:pPr>
      <w:r w:rsidRPr="006F0E3B">
        <w:rPr>
          <w:rFonts w:ascii="Georgia" w:hAnsi="Georgia"/>
          <w:lang w:val="fr-FR"/>
        </w:rPr>
        <w:t xml:space="preserve">je gardasse pour vous les ardeurs de ma flamme, </w:t>
      </w:r>
    </w:p>
    <w:p w:rsidR="00974340" w:rsidRPr="006F0E3B" w:rsidRDefault="00974340" w:rsidP="00974340">
      <w:pPr>
        <w:rPr>
          <w:rFonts w:ascii="Georgia" w:hAnsi="Georgia"/>
          <w:lang w:val="fr-FR"/>
        </w:rPr>
      </w:pPr>
      <w:r w:rsidRPr="006F0E3B">
        <w:rPr>
          <w:rFonts w:ascii="Georgia" w:hAnsi="Georgia"/>
          <w:lang w:val="fr-FR"/>
        </w:rPr>
        <w:t xml:space="preserve">Et vous visse, à mes yeux, passer en d'autres bras </w:t>
      </w:r>
    </w:p>
    <w:p w:rsidR="00974340" w:rsidRPr="006F0E3B" w:rsidRDefault="00974340" w:rsidP="00974340">
      <w:pPr>
        <w:rPr>
          <w:rFonts w:ascii="Georgia" w:hAnsi="Georgia"/>
          <w:lang w:val="fr-FR"/>
        </w:rPr>
      </w:pPr>
      <w:r w:rsidRPr="006F0E3B">
        <w:rPr>
          <w:rFonts w:ascii="Georgia" w:hAnsi="Georgia"/>
          <w:lang w:val="fr-FR"/>
        </w:rPr>
        <w:t>Sans mettre ailleurs un cœur dont vous ne voulez pas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Au contraire; pour moi, c'est ce que souhaite, </w:t>
      </w:r>
    </w:p>
    <w:p w:rsidR="00974340" w:rsidRPr="006F0E3B" w:rsidRDefault="00974340" w:rsidP="00974340">
      <w:pPr>
        <w:rPr>
          <w:rFonts w:ascii="Georgia" w:hAnsi="Georgia"/>
          <w:lang w:val="fr-FR"/>
        </w:rPr>
      </w:pPr>
      <w:r w:rsidRPr="006F0E3B">
        <w:rPr>
          <w:rFonts w:ascii="Georgia" w:hAnsi="Georgia"/>
          <w:lang w:val="fr-FR"/>
        </w:rPr>
        <w:t>Et je voudrais déjà que la chose fût faite.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Vous le voudriez ? </w:t>
      </w: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Oui. </w:t>
      </w: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C'est assez m'insulter,</w:t>
      </w:r>
    </w:p>
    <w:p w:rsidR="00974340" w:rsidRPr="006F0E3B" w:rsidRDefault="00974340" w:rsidP="00974340">
      <w:pPr>
        <w:rPr>
          <w:rFonts w:ascii="Georgia" w:hAnsi="Georgia"/>
          <w:lang w:val="fr-FR"/>
        </w:rPr>
      </w:pPr>
      <w:r w:rsidRPr="006F0E3B">
        <w:rPr>
          <w:rFonts w:ascii="Georgia" w:hAnsi="Georgia"/>
          <w:lang w:val="fr-FR"/>
        </w:rPr>
        <w:t>Madame, et de ce pas je vais vous contenter.</w:t>
      </w:r>
    </w:p>
    <w:p w:rsidR="00974340" w:rsidRPr="006F0E3B" w:rsidRDefault="00974340" w:rsidP="00974340">
      <w:pPr>
        <w:rPr>
          <w:rFonts w:ascii="Georgia" w:hAnsi="Georgia"/>
          <w:lang w:val="fr-FR"/>
        </w:rPr>
      </w:pPr>
      <w:r w:rsidRPr="006F0E3B">
        <w:rPr>
          <w:rFonts w:ascii="Georgia" w:hAnsi="Georgia"/>
          <w:lang w:val="fr-FR"/>
        </w:rPr>
        <w:t xml:space="preserve">Il fait un pas pour sen aller et revient toujours.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Fort bien. </w:t>
      </w:r>
    </w:p>
    <w:p w:rsidR="00974340" w:rsidRPr="006F0E3B" w:rsidRDefault="00974340" w:rsidP="00974340">
      <w:pPr>
        <w:rPr>
          <w:rFonts w:ascii="Georgia" w:hAnsi="Georgia"/>
          <w:lang w:val="fr-FR"/>
        </w:rPr>
      </w:pPr>
      <w:r w:rsidRPr="006F0E3B">
        <w:rPr>
          <w:rFonts w:ascii="Georgia" w:hAnsi="Georgia"/>
          <w:lang w:val="fr-FR"/>
        </w:rPr>
        <w:t xml:space="preserve">                                         VALÈRE, revenant.</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Souvenez-vous au moins que c'est vous-même Qui contraignez mon cœur à cet effort extrême.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Oui. </w:t>
      </w: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Et que le dessein que mon âme conçoit</w:t>
      </w:r>
    </w:p>
    <w:p w:rsidR="00974340" w:rsidRPr="006F0E3B" w:rsidRDefault="00974340" w:rsidP="00974340">
      <w:pPr>
        <w:rPr>
          <w:rFonts w:ascii="Georgia" w:hAnsi="Georgia"/>
          <w:lang w:val="fr-FR"/>
        </w:rPr>
      </w:pPr>
      <w:r w:rsidRPr="006F0E3B">
        <w:rPr>
          <w:rFonts w:ascii="Georgia" w:hAnsi="Georgia"/>
          <w:lang w:val="fr-FR"/>
        </w:rPr>
        <w:t>N'est rien qu'à votre exemple.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A mon exemple, soit. </w:t>
      </w:r>
    </w:p>
    <w:p w:rsidR="00974340" w:rsidRPr="006F0E3B" w:rsidRDefault="00974340" w:rsidP="00974340">
      <w:pPr>
        <w:rPr>
          <w:rFonts w:ascii="Georgia" w:hAnsi="Georgia"/>
          <w:lang w:val="fr-FR"/>
        </w:rPr>
      </w:pPr>
      <w:r w:rsidRPr="006F0E3B">
        <w:rPr>
          <w:rFonts w:ascii="Georgia" w:hAnsi="Georgia"/>
          <w:lang w:val="fr-FR"/>
        </w:rPr>
        <w:t xml:space="preserve">                                          VALÈRE, sortant.</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Suffit; vous allez être à point nommé servie.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tant mieux. </w:t>
      </w:r>
    </w:p>
    <w:p w:rsidR="00974340" w:rsidRPr="006F0E3B" w:rsidRDefault="00974340" w:rsidP="00974340">
      <w:pPr>
        <w:rPr>
          <w:rFonts w:ascii="Georgia" w:hAnsi="Georgia"/>
          <w:lang w:val="fr-FR"/>
        </w:rPr>
      </w:pPr>
      <w:r w:rsidRPr="006F0E3B">
        <w:rPr>
          <w:rFonts w:ascii="Georgia" w:hAnsi="Georgia"/>
          <w:lang w:val="fr-FR"/>
        </w:rPr>
        <w:t xml:space="preserve">                                      VALÈRE, revenant encore.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Vous me voyez, c'est pour toute ma vie.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A la bonne heure. </w:t>
      </w: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Euh ? </w:t>
      </w:r>
    </w:p>
    <w:p w:rsidR="00974340" w:rsidRPr="006F0E3B" w:rsidRDefault="00974340" w:rsidP="00974340">
      <w:pPr>
        <w:rPr>
          <w:rFonts w:ascii="Georgia" w:hAnsi="Georgia"/>
          <w:lang w:val="fr-FR"/>
        </w:rPr>
      </w:pPr>
      <w:r w:rsidRPr="006F0E3B">
        <w:rPr>
          <w:rFonts w:ascii="Georgia" w:hAnsi="Georgia"/>
          <w:lang w:val="fr-FR"/>
        </w:rPr>
        <w:t xml:space="preserve">Il s'en va et, lorsqu'il eh vers la porte, il se retourne.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Quoi ? </w:t>
      </w: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Ne rn'appelez-vous pas </w:t>
      </w: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Moi ? Vous rêvez. </w:t>
      </w:r>
    </w:p>
    <w:p w:rsidR="00974340" w:rsidRPr="006F0E3B" w:rsidRDefault="00974340" w:rsidP="00974340">
      <w:pPr>
        <w:rPr>
          <w:rFonts w:ascii="Georgia" w:hAnsi="Georgia"/>
          <w:lang w:val="fr-FR"/>
        </w:rPr>
      </w:pPr>
      <w:r w:rsidRPr="006F0E3B">
        <w:rPr>
          <w:rFonts w:ascii="Georgia" w:hAnsi="Georgia"/>
          <w:lang w:val="fr-FR"/>
        </w:rPr>
        <w:t xml:space="preserve">                                             VALÈRE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Hé bien 1 je poursuis donc mes pas.</w:t>
      </w:r>
    </w:p>
    <w:p w:rsidR="00974340" w:rsidRPr="006F0E3B" w:rsidRDefault="00974340" w:rsidP="00974340">
      <w:pPr>
        <w:rPr>
          <w:rFonts w:ascii="Georgia" w:hAnsi="Georgia"/>
          <w:lang w:val="fr-FR"/>
        </w:rPr>
      </w:pPr>
      <w:r w:rsidRPr="006F0E3B">
        <w:rPr>
          <w:rFonts w:ascii="Georgia" w:hAnsi="Georgia"/>
          <w:lang w:val="fr-FR"/>
        </w:rPr>
        <w:t xml:space="preserve">Adieu, Madame. (Il s'en va lentement.)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                                            MARIANE</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r w:rsidRPr="006F0E3B">
        <w:rPr>
          <w:rFonts w:ascii="Georgia" w:hAnsi="Georgia"/>
          <w:lang w:val="fr-FR"/>
        </w:rPr>
        <w:t xml:space="preserve">Adieu, Monsieur. </w:t>
      </w: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p>
    <w:p w:rsidR="00974340" w:rsidRPr="006F0E3B" w:rsidRDefault="00974340" w:rsidP="00974340">
      <w:pPr>
        <w:rPr>
          <w:rFonts w:ascii="Georgia" w:hAnsi="Georgia"/>
          <w:lang w:val="fr-FR"/>
        </w:rPr>
      </w:pPr>
    </w:p>
    <w:p w:rsidR="00974340" w:rsidRPr="006F0E3B" w:rsidRDefault="00974340" w:rsidP="00974340">
      <w:pPr>
        <w:jc w:val="both"/>
        <w:rPr>
          <w:rFonts w:ascii="Georgia" w:hAnsi="Georgia"/>
          <w:sz w:val="24"/>
          <w:lang w:val="fr-FR"/>
        </w:rPr>
      </w:pPr>
      <w:r w:rsidRPr="006F0E3B">
        <w:rPr>
          <w:rFonts w:ascii="Georgia" w:hAnsi="Georgia"/>
          <w:sz w:val="24"/>
          <w:lang w:val="fr-FR"/>
        </w:rPr>
        <w:t>Tartuffe;  PRÉFACE</w:t>
      </w:r>
    </w:p>
    <w:p w:rsidR="00974340" w:rsidRPr="006F0E3B" w:rsidRDefault="00974340" w:rsidP="00974340">
      <w:pPr>
        <w:jc w:val="both"/>
        <w:rPr>
          <w:rFonts w:ascii="Georgia" w:hAnsi="Georgia"/>
          <w:sz w:val="10"/>
          <w:lang w:val="fr-FR"/>
        </w:rPr>
      </w:pPr>
    </w:p>
    <w:p w:rsidR="00974340" w:rsidRPr="006F0E3B" w:rsidRDefault="00974340" w:rsidP="00974340">
      <w:pPr>
        <w:jc w:val="both"/>
        <w:rPr>
          <w:rFonts w:ascii="Georgia" w:hAnsi="Georgia"/>
          <w:lang w:val="fr-FR"/>
        </w:rPr>
      </w:pPr>
      <w:r>
        <w:rPr>
          <w:noProof/>
        </w:rPr>
        <w:pict>
          <v:shape id="_x0000_s1026" type="#_x0000_t75" style="position:absolute;left:0;text-align:left;margin-left:.3pt;margin-top:-2pt;width:229.5pt;height:178.5pt;z-index:-1;mso-wrap-edited:f" wrapcoords="-71 0 -71 21509 21600 21509 21600 0 -71 0" o:allowincell="f" fillcolor="window">
            <v:imagedata r:id="rId7" o:title="valere"/>
            <w10:wrap type="tight"/>
          </v:shape>
        </w:pict>
      </w:r>
      <w:r w:rsidRPr="006F0E3B">
        <w:rPr>
          <w:rFonts w:ascii="Georgia" w:hAnsi="Georgia"/>
          <w:lang w:val="fr-FR"/>
        </w:rPr>
        <w:t>Voici une comédie dont on a fait beaucoup de bruit, qui a été, longtemps persécutée; et les gens qu'elle joue ont bien fait voir qu'ils étaient plus puissants en France que tous ceux que j'ai joués jusques ici. Les Marquis, les Précieuses, les Cocus et les Médecins ont souffert doucement qu'on les ait représentés, et ils ont fait semblant de se divertir, avec tout le monde, des peintures que l'on a faites d'eux; mais les Hypocrites n'ont point entendu raillerie; ils se sont effarouchés d'abord, et ont trouvé étrange que j'eusse la hardiesse de jouer leurs grimaces et de vouloir décrier un métier dont tant d'honnêtes gens se mêlent. C'est un crime qu'ils ne sauraient me pardonner; et ils se sont tous armés contre ma comédie avec une fureur épouvantable. Ils n'ont eu garde de l'attaquer par le côté qui les a blessés : ils sont trop politiques pour cela et savent trop bien vivre pour découvrir le fond de leur âme. Suivant leur louable coutume, ils ont couvert leurs intérêts de la cause de Dieu; et le Tartuffe, dans leur bouche, est une pièce qui offense la piété. Elle est, d'un bout à l'autre, pleine d'abominations, et l'on n'y trouve rien qui ne mérite le feu. Toutes les syllabes en sont impies; les gestes mêmes y sont criminels; et le moindre coup d'œil, le moindre branlement de tête le moindre pas à droite ou à gauche, y cache des mystères trouvent moyen d'expliquer à mon désavantage. J'ai eu soumettre aux lumières de mes amis et à la censure de tout le monde: les corrections que j'ai pu faire, le jugement du Roi et de la Reine, qui l'ont vue, l'approbation des grands Princes et de Messieurs les Ministres, qui l'ont honorée publiquement de leur présence, le témoignage des gens de bien, qui l'ont trouvée profitable, tout cela n'a de rien servi. Ils n'en veulent point démordre; et, tous les jours encore, ils font crier en public des zélés indiscrets, qui me disent des injures pieusement et me damnent par charité. je me soucierais fort peu de tout ce qu'ils peuvent dire n'était l'artifice qu'ils ont de me faire des ennemis que je respecte, et de jeter dans leur parti de véritables gens de bien, dont ils préviennent la bonne foi et qui, par la chaleur qu'ils ont pour les intérêts du Ciel, sont faciles à recevoir les impressions qu'on veut leur donner. Voilà ce qui m'oblige à me défendre. C'est aux vrais dévots que je veux partout me justifier sur la conduite de ma comédie; et je les conjure de tout mon cœur de ne point condamner les choses avant que de les voir, de se défaire de toute prévention et de ne point servir la passion de ceux dont les grimaces les déshonorent. Si l'on prend la peine d'examiner de bonne foi ma comédie, on verra sans doute que mes intentions y sont partout innocentes, et queue ne tend nullemennt à jouer les choses que l'on doit révérer; que je l'ai traitée avec toutes les précautions que demandait la délicatesse de la matière, et que j'ai mis tout l'art et tous les soins qu'il m'a été possible pour bien distinguer le personnage de l'Hypocrite d'avec celui du vrai Dévot. J'ai employé pour cela deux ailes entiers, à préparer la venue de mon scélérat. Il ne tient pas un seul moment l'auditeur en balance, on le connaît d'abord aux marques que je lui donne; et, d'un bout à l'autre, il ne dit pas un mot, il ne fait pas une adion, qui ne peigne aux spectateurs le caractère d'un méchant homme et ne fasse éclater celui du véritable homme de bien que je lui oppose.[...]</w:t>
      </w:r>
    </w:p>
    <w:p w:rsidR="00974340" w:rsidRDefault="00974340" w:rsidP="00974340">
      <w:pPr>
        <w:jc w:val="right"/>
        <w:rPr>
          <w:rFonts w:ascii="Georgia" w:hAnsi="Georgia"/>
          <w:sz w:val="24"/>
        </w:rPr>
      </w:pPr>
      <w:r>
        <w:rPr>
          <w:rFonts w:ascii="Georgia" w:hAnsi="Georgia"/>
          <w:sz w:val="24"/>
        </w:rPr>
        <w:t>Molière.</w:t>
      </w:r>
    </w:p>
    <w:p w:rsidR="005E682E" w:rsidRDefault="005E682E"/>
    <w:sectPr w:rsidR="005E682E" w:rsidSect="009A304A">
      <w:pgSz w:w="11906" w:h="16838"/>
      <w:pgMar w:top="397" w:right="397" w:bottom="397" w:left="113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AA0" w:rsidRDefault="00824AA0">
      <w:r>
        <w:separator/>
      </w:r>
    </w:p>
  </w:endnote>
  <w:endnote w:type="continuationSeparator" w:id="0">
    <w:p w:rsidR="00824AA0" w:rsidRDefault="0082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AA0" w:rsidRDefault="00824AA0">
      <w:r>
        <w:separator/>
      </w:r>
    </w:p>
  </w:footnote>
  <w:footnote w:type="continuationSeparator" w:id="0">
    <w:p w:rsidR="00824AA0" w:rsidRDefault="00824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04A"/>
    <w:rsid w:val="005E682E"/>
    <w:rsid w:val="006F0E3B"/>
    <w:rsid w:val="00824AA0"/>
    <w:rsid w:val="00974340"/>
    <w:rsid w:val="009A30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8B20EE3-D228-40EE-8C3E-C0D5D5FC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340"/>
    <w:rPr>
      <w:sz w:val="28"/>
      <w:lang w:eastAsia="fr-FR"/>
    </w:rPr>
  </w:style>
  <w:style w:type="paragraph" w:styleId="Rubrik1">
    <w:name w:val="heading 1"/>
    <w:basedOn w:val="Normal"/>
    <w:next w:val="Normal"/>
    <w:qFormat/>
    <w:rsid w:val="00974340"/>
    <w:pPr>
      <w:keepNext/>
      <w:outlineLvl w:val="0"/>
    </w:pPr>
    <w:rPr>
      <w:rFonts w:ascii="Georgia" w:hAnsi="Georgia"/>
      <w:b/>
      <w:sz w:val="23"/>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5E682E"/>
    <w:pPr>
      <w:tabs>
        <w:tab w:val="center" w:pos="4536"/>
        <w:tab w:val="right" w:pos="9072"/>
      </w:tabs>
    </w:pPr>
  </w:style>
  <w:style w:type="paragraph" w:styleId="Sidfot">
    <w:name w:val="footer"/>
    <w:basedOn w:val="Normal"/>
    <w:rsid w:val="005E682E"/>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1867</Words>
  <Characters>9897</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
    </vt:vector>
  </TitlesOfParts>
  <Company>Årjängs kommun</Company>
  <LinksUpToDate>false</LinksUpToDate>
  <CharactersWithSpaces>11741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2016-04-27T04:33:00Z</dcterms:created>
  <dcterms:modified xsi:type="dcterms:W3CDTF">2016-04-27T04:33:00Z</dcterms:modified>
</cp:coreProperties>
</file>