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4F135D" w:rsidRDefault="005E0B21">
      <w:pPr>
        <w:rPr>
          <w:sz w:val="22"/>
          <w:szCs w:val="22"/>
        </w:rPr>
      </w:pPr>
      <w:bookmarkStart w:id="0" w:name="_GoBack"/>
      <w:bookmarkEnd w:id="0"/>
      <w:r w:rsidRPr="004F135D">
        <w:rPr>
          <w:sz w:val="22"/>
          <w:szCs w:val="22"/>
        </w:rPr>
        <w:t>SITUATIONS 8</w:t>
      </w:r>
      <w:r w:rsidR="002D35FB" w:rsidRPr="004F135D">
        <w:rPr>
          <w:b/>
          <w:bCs/>
          <w:sz w:val="22"/>
          <w:szCs w:val="22"/>
        </w:rPr>
        <w:t xml:space="preserve"> PROFESSIONS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647"/>
        <w:gridCol w:w="2492"/>
        <w:gridCol w:w="2668"/>
      </w:tblGrid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agronome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pharmacien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informaticien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diététiste - nutritionniste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architecte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pharmacologie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ingénieur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ergothérapeute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biologiste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physicien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ingénieur forestier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infirmier -ère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chercheur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physico-chimiste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médecin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technologue en génie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chimiste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physiothérapeute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médecin vétérinaire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theoricien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chiropraticien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professeur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neuro-oncologie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océanographe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dentiste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restaurateur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ostéopathe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agent de police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5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paysagiste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6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pédicure-podologue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7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photographe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8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plombier_couvreur_zingueur</w:t>
              </w:r>
            </w:hyperlink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9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psychiatre</w:t>
              </w:r>
            </w:hyperlink>
            <w:r w:rsidRPr="00933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0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puéricultrice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1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psychologue du travail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2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pédiatre</w:t>
              </w:r>
            </w:hyperlink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3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producteur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4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professeur de collège et lycée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5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pilote de ligne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6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peintre, sculpteur</w:t>
              </w:r>
            </w:hyperlink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ramoneur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boucher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boulanger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commerçant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vendeur -euse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7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bibliothécaire</w:t>
              </w:r>
            </w:hyperlink>
            <w:r w:rsidRPr="009332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hyperlink r:id="rId18" w:history="1">
              <w:r w:rsidRPr="00933253">
                <w:rPr>
                  <w:rStyle w:val="Hyperlnk"/>
                  <w:color w:val="auto"/>
                  <w:sz w:val="20"/>
                  <w:szCs w:val="20"/>
                </w:rPr>
                <w:t>bijoutier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facteur</w:t>
            </w:r>
          </w:p>
        </w:tc>
      </w:tr>
      <w:tr w:rsidR="004F135D" w:rsidRPr="00933253" w:rsidTr="00933253">
        <w:trPr>
          <w:trHeight w:val="57"/>
        </w:trPr>
        <w:tc>
          <w:tcPr>
            <w:tcW w:w="2552" w:type="dxa"/>
            <w:shd w:val="clear" w:color="auto" w:fill="999999"/>
          </w:tcPr>
          <w:p w:rsidR="004F135D" w:rsidRPr="00933253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933253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933253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933253" w:rsidRDefault="004F135D" w:rsidP="004F135D">
            <w:pPr>
              <w:rPr>
                <w:sz w:val="4"/>
                <w:szCs w:val="4"/>
              </w:rPr>
            </w:pPr>
          </w:p>
        </w:tc>
      </w:tr>
      <w:tr w:rsidR="00933253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lön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tjäna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skatt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bruttolön</w:t>
            </w:r>
          </w:p>
        </w:tc>
      </w:tr>
      <w:tr w:rsidR="00933253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nettolön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hjälpa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vårda, sköta om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  <w:lang w:val="sv-SE"/>
              </w:rPr>
            </w:pPr>
            <w:r w:rsidRPr="00933253">
              <w:rPr>
                <w:sz w:val="20"/>
                <w:szCs w:val="20"/>
                <w:lang w:val="sv-SE"/>
              </w:rPr>
              <w:t>ägna sig åt</w:t>
            </w:r>
          </w:p>
        </w:tc>
      </w:tr>
      <w:tr w:rsidR="004F135D" w:rsidRPr="00933253" w:rsidTr="00933253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arbeta med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  <w:r w:rsidRPr="00933253">
              <w:rPr>
                <w:sz w:val="20"/>
                <w:szCs w:val="20"/>
              </w:rPr>
              <w:t>drömyrke</w:t>
            </w: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F135D" w:rsidRPr="00933253" w:rsidRDefault="004F135D" w:rsidP="004F135D">
            <w:pPr>
              <w:rPr>
                <w:sz w:val="20"/>
                <w:szCs w:val="20"/>
              </w:rPr>
            </w:pPr>
          </w:p>
        </w:tc>
      </w:tr>
    </w:tbl>
    <w:p w:rsidR="002D35FB" w:rsidRPr="004F135D" w:rsidRDefault="002D35FB">
      <w:pPr>
        <w:rPr>
          <w:sz w:val="22"/>
          <w:szCs w:val="22"/>
        </w:rPr>
      </w:pP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vilket är ditt 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har ni för 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vill du göra senare?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vilket är ditt drömyrke?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jag är brevbärare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gör en brevbärare?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brevbärare delar ut posten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gör en tandläkare?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han hjälper människor med deras tänder – han lagar tänder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lastRenderedPageBreak/>
        <w:t>vad gör en sotare?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sotare städar i skorstenar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hur mycket tjänar en lärare?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läkare tjänar mycket pengar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vilken är din lön?</w:t>
      </w:r>
    </w:p>
    <w:p w:rsidR="002D35FB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före eller efter skatt?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tjänar 1200 euro efter skatt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din nettolön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och min bruttolön är på 2400 euro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du betalar mycket skatt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är det ett bra jobb?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tycker om mitt arbete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hur många år har du studerat?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studerat i 5 år på universitetet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gör din pappa?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han är i pension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förlåt?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jo, han arbetar inte längre</w:t>
      </w:r>
    </w:p>
    <w:p w:rsidR="00587533" w:rsidRDefault="00587533" w:rsidP="00587533">
      <w:pPr>
        <w:spacing w:line="600" w:lineRule="auto"/>
        <w:rPr>
          <w:sz w:val="22"/>
          <w:szCs w:val="22"/>
          <w:lang w:val="sv-SE"/>
        </w:rPr>
      </w:pPr>
    </w:p>
    <w:p w:rsidR="00587533" w:rsidRPr="00587533" w:rsidRDefault="00587533" w:rsidP="00587533">
      <w:pPr>
        <w:spacing w:line="600" w:lineRule="auto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Beskriv nu andra yrke och försök berätta på franska vad det innebär</w:t>
      </w:r>
    </w:p>
    <w:p w:rsidR="002D35FB" w:rsidRPr="004F135D" w:rsidRDefault="002D35FB">
      <w:pPr>
        <w:rPr>
          <w:sz w:val="22"/>
          <w:szCs w:val="22"/>
          <w:lang w:val="sv-SE"/>
        </w:rPr>
      </w:pPr>
    </w:p>
    <w:p w:rsidR="005E0B21" w:rsidRPr="004F135D" w:rsidRDefault="005E0B21">
      <w:pPr>
        <w:rPr>
          <w:sz w:val="22"/>
          <w:szCs w:val="22"/>
          <w:lang w:val="sv-SE"/>
        </w:rPr>
      </w:pPr>
    </w:p>
    <w:p w:rsidR="005E0B21" w:rsidRPr="004F135D" w:rsidRDefault="005E0B21">
      <w:pPr>
        <w:rPr>
          <w:sz w:val="22"/>
          <w:szCs w:val="22"/>
          <w:lang w:val="sv-SE"/>
        </w:rPr>
      </w:pPr>
    </w:p>
    <w:sectPr w:rsidR="005E0B21" w:rsidRPr="004F135D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D02"/>
    <w:multiLevelType w:val="hybridMultilevel"/>
    <w:tmpl w:val="D00C0C7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2D35FB"/>
    <w:rsid w:val="004F135D"/>
    <w:rsid w:val="00587533"/>
    <w:rsid w:val="005E0B21"/>
    <w:rsid w:val="00665E12"/>
    <w:rsid w:val="00760173"/>
    <w:rsid w:val="00805F5A"/>
    <w:rsid w:val="00933253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4F135D"/>
    <w:rPr>
      <w:strike w:val="0"/>
      <w:dstrike w:val="0"/>
      <w:color w:val="FF6600"/>
      <w:u w:val="none"/>
      <w:effect w:val="none"/>
    </w:rPr>
  </w:style>
  <w:style w:type="table" w:styleId="Tabellrutnt">
    <w:name w:val="Table Grid"/>
    <w:basedOn w:val="Normaltabell"/>
    <w:rsid w:val="004F1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uidedesmetiers.letudiant.fr/redac/?lien=&amp;lettre0=P&amp;fichemetier=m423.asp&amp;cs=" TargetMode="External"/><Relationship Id="rId13" Type="http://schemas.openxmlformats.org/officeDocument/2006/relationships/hyperlink" Target="http://www.leguidedesmetiers.letudiant.fr/redac/?lien=&amp;lettre0=P&amp;fichemetier=m52.asp&amp;cs=" TargetMode="External"/><Relationship Id="rId18" Type="http://schemas.openxmlformats.org/officeDocument/2006/relationships/hyperlink" Target="http://www.leguidedesmetiers.letudiant.fr/redac/?lien=&amp;lettre0=B&amp;fichemetier=m426.asp&amp;cs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uidedesmetiers.letudiant.fr/redac/?lien=&amp;lettre0=P&amp;fichemetier=m471.asp&amp;cs=" TargetMode="External"/><Relationship Id="rId12" Type="http://schemas.openxmlformats.org/officeDocument/2006/relationships/hyperlink" Target="http://www.leguidedesmetiers.letudiant.fr/redac/?lien=&amp;lettre0=P&amp;fichemetier=m302.asp&amp;cs=" TargetMode="External"/><Relationship Id="rId17" Type="http://schemas.openxmlformats.org/officeDocument/2006/relationships/hyperlink" Target="http://www.leguidedesmetiers.letudiant.fr/redac/?lien=&amp;lettre0=B&amp;fichemetier=m476.asp&amp;cs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uidedesmetiers.letudiant.fr/redac/?lien=&amp;lettre0=P&amp;fichemetier=m129.asp&amp;cs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guidedesmetiers.letudiant.fr/redac/?lien=&amp;lettre0=P&amp;fichemetier=m336.asp&amp;cs=" TargetMode="External"/><Relationship Id="rId11" Type="http://schemas.openxmlformats.org/officeDocument/2006/relationships/hyperlink" Target="http://www.leguidedesmetiers.letudiant.fr/redac/?lien=&amp;lettre0=P&amp;fichemetier=m497.asp&amp;cs=" TargetMode="External"/><Relationship Id="rId5" Type="http://schemas.openxmlformats.org/officeDocument/2006/relationships/hyperlink" Target="http://www.leguidedesmetiers.letudiant.fr/redac/?lien=&amp;lettre0=P&amp;fichemetier=m10.asp&amp;cs=" TargetMode="External"/><Relationship Id="rId15" Type="http://schemas.openxmlformats.org/officeDocument/2006/relationships/hyperlink" Target="http://www.leguidedesmetiers.letudiant.fr/redac/?lien=&amp;lettre0=P&amp;fichemetier=m460.asp&amp;cs=" TargetMode="External"/><Relationship Id="rId10" Type="http://schemas.openxmlformats.org/officeDocument/2006/relationships/hyperlink" Target="http://www.leguidedesmetiers.letudiant.fr/redac/?lien=&amp;lettre0=P&amp;fichemetier=m340.asp&amp;cs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uidedesmetiers.letudiant.fr/redac/?lien=&amp;lettre0=P&amp;fichemetier=m495.asp&amp;cs=" TargetMode="External"/><Relationship Id="rId14" Type="http://schemas.openxmlformats.org/officeDocument/2006/relationships/hyperlink" Target="http://www.leguidedesmetiers.letudiant.fr/redac/?lien=&amp;lettre0=P&amp;fichemetier=m155.asp&amp;c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8</vt:lpstr>
    </vt:vector>
  </TitlesOfParts>
  <Company>Västerås Stad</Company>
  <LinksUpToDate>false</LinksUpToDate>
  <CharactersWithSpaces>3066</CharactersWithSpaces>
  <SharedDoc>false</SharedDoc>
  <HLinks>
    <vt:vector size="84" baseType="variant">
      <vt:variant>
        <vt:i4>524316</vt:i4>
      </vt:variant>
      <vt:variant>
        <vt:i4>39</vt:i4>
      </vt:variant>
      <vt:variant>
        <vt:i4>0</vt:i4>
      </vt:variant>
      <vt:variant>
        <vt:i4>5</vt:i4>
      </vt:variant>
      <vt:variant>
        <vt:lpwstr>http://www.leguidedesmetiers.letudiant.fr/redac/?lien=&amp;lettre0=B&amp;fichemetier=m426.asp&amp;cs=</vt:lpwstr>
      </vt:variant>
      <vt:variant>
        <vt:lpwstr/>
      </vt:variant>
      <vt:variant>
        <vt:i4>851996</vt:i4>
      </vt:variant>
      <vt:variant>
        <vt:i4>36</vt:i4>
      </vt:variant>
      <vt:variant>
        <vt:i4>0</vt:i4>
      </vt:variant>
      <vt:variant>
        <vt:i4>5</vt:i4>
      </vt:variant>
      <vt:variant>
        <vt:lpwstr>http://www.leguidedesmetiers.letudiant.fr/redac/?lien=&amp;lettre0=B&amp;fichemetier=m476.asp&amp;cs=</vt:lpwstr>
      </vt:variant>
      <vt:variant>
        <vt:lpwstr/>
      </vt:variant>
      <vt:variant>
        <vt:i4>1703958</vt:i4>
      </vt:variant>
      <vt:variant>
        <vt:i4>33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http://www.leguidedesmetiers.letudiant.fr/redac/?lien=&amp;lettre0=P&amp;fichemetier=m129.asp&amp;cs=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http://www.leguidedesmetiers.letudiant.fr/redac/?lien=&amp;lettre0=P&amp;fichemetier=m460.asp&amp;cs=</vt:lpwstr>
      </vt:variant>
      <vt:variant>
        <vt:lpwstr/>
      </vt:variant>
      <vt:variant>
        <vt:i4>1900570</vt:i4>
      </vt:variant>
      <vt:variant>
        <vt:i4>27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http://www.leguidedesmetiers.letudiant.fr/redac/?lien=&amp;lettre0=P&amp;fichemetier=m155.asp&amp;cs=</vt:lpwstr>
      </vt:variant>
      <vt:variant>
        <vt:lpwstr/>
      </vt:variant>
      <vt:variant>
        <vt:i4>6094929</vt:i4>
      </vt:variant>
      <vt:variant>
        <vt:i4>24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http://www.leguidedesmetiers.letudiant.fr/redac/?lien=&amp;lettre0=P&amp;fichemetier=m52.asp&amp;cs=</vt:lpwstr>
      </vt:variant>
      <vt:variant>
        <vt:lpwstr/>
      </vt:variant>
      <vt:variant>
        <vt:i4>1572895</vt:i4>
      </vt:variant>
      <vt:variant>
        <vt:i4>21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http://www.leguidedesmetiers.letudiant.fr/redac/?lien=&amp;lettre0=P&amp;fichemetier=m302.asp&amp;cs=</vt:lpwstr>
      </vt:variant>
      <vt:variant>
        <vt:lpwstr/>
      </vt:variant>
      <vt:variant>
        <vt:i4>1114141</vt:i4>
      </vt:variant>
      <vt:variant>
        <vt:i4>18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http://www.leguidedesmetiers.letudiant.fr/redac/?lien=&amp;lettre0=P&amp;fichemetier=m497.asp&amp;cs=</vt:lpwstr>
      </vt:variant>
      <vt:variant>
        <vt:lpwstr/>
      </vt:variant>
      <vt:variant>
        <vt:i4>1835037</vt:i4>
      </vt:variant>
      <vt:variant>
        <vt:i4>15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http://www.leguidedesmetiers.letudiant.fr/redac/?lien=&amp;lettre0=P&amp;fichemetier=m340.asp&amp;cs=</vt:lpwstr>
      </vt:variant>
      <vt:variant>
        <vt:lpwstr/>
      </vt:variant>
      <vt:variant>
        <vt:i4>1114143</vt:i4>
      </vt:variant>
      <vt:variant>
        <vt:i4>12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http://www.leguidedesmetiers.letudiant.fr/redac/?lien=&amp;lettre0=P&amp;fichemetier=m495.asp&amp;cs=</vt:lpwstr>
      </vt:variant>
      <vt:variant>
        <vt:lpwstr/>
      </vt:variant>
      <vt:variant>
        <vt:i4>1703961</vt:i4>
      </vt:variant>
      <vt:variant>
        <vt:i4>9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http://www.leguidedesmetiers.letudiant.fr/redac/?lien=&amp;lettre0=P&amp;fichemetier=m423.asp&amp;cs=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http://www.leguidedesmetiers.letudiant.fr/redac/?lien=&amp;lettre0=P&amp;fichemetier=m471.asp&amp;cs=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http://www.leguidedesmetiers.letudiant.fr/redac/?lien=&amp;lettre0=P&amp;fichemetier=m336.asp&amp;cs=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http://www.leguidedesmetiers.letudiant.fr/redac/?lien=&amp;lettre0=P&amp;fichemetier=m10.asp&amp;cs=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8</dc:title>
  <dc:creator>steff</dc:creator>
  <cp:lastModifiedBy>Gustafsson, Stefan</cp:lastModifiedBy>
  <cp:revision>2</cp:revision>
  <dcterms:created xsi:type="dcterms:W3CDTF">2015-12-26T09:40:00Z</dcterms:created>
  <dcterms:modified xsi:type="dcterms:W3CDTF">2015-12-26T09:40:00Z</dcterms:modified>
</cp:coreProperties>
</file>