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D62" w:rsidRPr="00063D62" w:rsidRDefault="00063D62" w:rsidP="00063D62">
      <w:pPr>
        <w:rPr>
          <w:sz w:val="32"/>
          <w:szCs w:val="32"/>
          <w:lang w:val="en-US"/>
        </w:rPr>
      </w:pPr>
      <w:bookmarkStart w:id="0" w:name="_GoBack"/>
      <w:r w:rsidRPr="00063D62">
        <w:rPr>
          <w:sz w:val="32"/>
          <w:szCs w:val="32"/>
          <w:lang w:val="en-US"/>
        </w:rPr>
        <w:t>19faire les courses à Auchan</w:t>
      </w:r>
    </w:p>
    <w:tbl>
      <w:tblPr>
        <w:tblStyle w:val="Tabellrutnt"/>
        <w:tblW w:w="10206" w:type="dxa"/>
        <w:tblLook w:val="04A0" w:firstRow="1" w:lastRow="0" w:firstColumn="1" w:lastColumn="0" w:noHBand="0" w:noVBand="1"/>
      </w:tblPr>
      <w:tblGrid>
        <w:gridCol w:w="5162"/>
        <w:gridCol w:w="5044"/>
      </w:tblGrid>
      <w:tr w:rsidR="00063D62" w:rsidRPr="00063D62" w:rsidTr="0084361B">
        <w:tc>
          <w:tcPr>
            <w:tcW w:w="5162" w:type="dxa"/>
          </w:tcPr>
          <w:p w:rsidR="00063D62" w:rsidRPr="00063D62" w:rsidRDefault="00063D62" w:rsidP="0084361B">
            <w:pPr>
              <w:rPr>
                <w:sz w:val="32"/>
                <w:szCs w:val="32"/>
              </w:rPr>
            </w:pPr>
            <w:r w:rsidRPr="00063D62">
              <w:rPr>
                <w:sz w:val="32"/>
                <w:szCs w:val="32"/>
              </w:rPr>
              <w:t>Du skall gå och handla mat. Titta på inköpslistan och gå till olika snabbköpssajter (se lista). Kopiera pris+bild och räkna samman alltihop. Billigaste matkassen vinner! Bonnes courses! Ibland kan det vara svårt att hitta rätt mängd, du får du/ni improvisera!</w:t>
            </w:r>
          </w:p>
        </w:tc>
        <w:tc>
          <w:tcPr>
            <w:tcW w:w="5044" w:type="dxa"/>
          </w:tcPr>
          <w:p w:rsidR="00063D62" w:rsidRPr="00063D62" w:rsidRDefault="00063D62" w:rsidP="0084361B">
            <w:pPr>
              <w:rPr>
                <w:sz w:val="32"/>
                <w:szCs w:val="32"/>
                <w:lang w:val="fr-FR"/>
              </w:rPr>
            </w:pPr>
            <w:r w:rsidRPr="00063D62">
              <w:rPr>
                <w:sz w:val="32"/>
                <w:szCs w:val="32"/>
                <w:lang w:val="fr-FR"/>
              </w:rPr>
              <w:t>Tu vas aller faire tes courses. Regarde la liste des courses et visite les sites des supermarchés selon la liste. Copie les images et les prix. Calcule la somme exacte de tes courses. Celui qui a fait les courses les moins chères aura une petite récompense!</w:t>
            </w:r>
          </w:p>
        </w:tc>
      </w:tr>
      <w:tr w:rsidR="00063D62" w:rsidRPr="00063D62" w:rsidTr="0084361B">
        <w:tc>
          <w:tcPr>
            <w:tcW w:w="5162" w:type="dxa"/>
          </w:tcPr>
          <w:p w:rsidR="00063D62" w:rsidRPr="00063D62" w:rsidRDefault="00063D62" w:rsidP="0084361B">
            <w:pPr>
              <w:rPr>
                <w:sz w:val="32"/>
                <w:szCs w:val="32"/>
                <w:lang w:val="en-US"/>
              </w:rPr>
            </w:pPr>
            <w:hyperlink r:id="rId5" w:history="1">
              <w:r w:rsidRPr="00063D62">
                <w:rPr>
                  <w:rStyle w:val="Hyperlnk"/>
                  <w:sz w:val="32"/>
                  <w:szCs w:val="32"/>
                  <w:lang w:val="en-US"/>
                </w:rPr>
                <w:t>http://www.auchan.fr/</w:t>
              </w:r>
            </w:hyperlink>
          </w:p>
        </w:tc>
        <w:tc>
          <w:tcPr>
            <w:tcW w:w="5044" w:type="dxa"/>
          </w:tcPr>
          <w:p w:rsidR="00063D62" w:rsidRPr="00063D62" w:rsidRDefault="00063D62" w:rsidP="0084361B">
            <w:pPr>
              <w:rPr>
                <w:sz w:val="32"/>
                <w:szCs w:val="32"/>
                <w:lang w:val="en-US"/>
              </w:rPr>
            </w:pPr>
            <w:hyperlink r:id="rId6" w:history="1">
              <w:r w:rsidRPr="00063D62">
                <w:rPr>
                  <w:rStyle w:val="Hyperlnk"/>
                  <w:sz w:val="32"/>
                  <w:szCs w:val="32"/>
                  <w:lang w:val="en-US"/>
                </w:rPr>
                <w:t>http://www.supermarchesg20.com/</w:t>
              </w:r>
            </w:hyperlink>
            <w:r w:rsidRPr="00063D62">
              <w:rPr>
                <w:sz w:val="32"/>
                <w:szCs w:val="32"/>
                <w:lang w:val="en-US"/>
              </w:rPr>
              <w:t xml:space="preserve"> </w:t>
            </w:r>
          </w:p>
        </w:tc>
      </w:tr>
      <w:tr w:rsidR="00063D62" w:rsidRPr="00063D62" w:rsidTr="0084361B">
        <w:tc>
          <w:tcPr>
            <w:tcW w:w="5162" w:type="dxa"/>
          </w:tcPr>
          <w:p w:rsidR="00063D62" w:rsidRPr="00063D62" w:rsidRDefault="00063D62" w:rsidP="0084361B">
            <w:pPr>
              <w:rPr>
                <w:sz w:val="32"/>
                <w:szCs w:val="32"/>
                <w:lang w:val="en-US"/>
              </w:rPr>
            </w:pPr>
            <w:hyperlink r:id="rId7" w:history="1">
              <w:r w:rsidRPr="00063D62">
                <w:rPr>
                  <w:rStyle w:val="Hyperlnk"/>
                  <w:sz w:val="32"/>
                  <w:szCs w:val="32"/>
                  <w:lang w:val="en-US"/>
                </w:rPr>
                <w:t>http://www.franprix.fr/</w:t>
              </w:r>
            </w:hyperlink>
            <w:r w:rsidRPr="00063D62">
              <w:rPr>
                <w:sz w:val="32"/>
                <w:szCs w:val="32"/>
                <w:lang w:val="en-US"/>
              </w:rPr>
              <w:t xml:space="preserve"> </w:t>
            </w:r>
          </w:p>
        </w:tc>
        <w:tc>
          <w:tcPr>
            <w:tcW w:w="5044" w:type="dxa"/>
          </w:tcPr>
          <w:p w:rsidR="00063D62" w:rsidRPr="00063D62" w:rsidRDefault="00063D62" w:rsidP="0084361B">
            <w:pPr>
              <w:rPr>
                <w:sz w:val="32"/>
                <w:szCs w:val="32"/>
                <w:lang w:val="en-US"/>
              </w:rPr>
            </w:pPr>
            <w:hyperlink r:id="rId8" w:history="1">
              <w:r w:rsidRPr="00063D62">
                <w:rPr>
                  <w:rStyle w:val="Hyperlnk"/>
                  <w:sz w:val="32"/>
                  <w:szCs w:val="32"/>
                  <w:lang w:val="en-US"/>
                </w:rPr>
                <w:t>https://www.monoprix.fr/</w:t>
              </w:r>
            </w:hyperlink>
            <w:r w:rsidRPr="00063D62">
              <w:rPr>
                <w:sz w:val="32"/>
                <w:szCs w:val="32"/>
                <w:lang w:val="en-US"/>
              </w:rPr>
              <w:t xml:space="preserve"> </w:t>
            </w:r>
          </w:p>
        </w:tc>
      </w:tr>
      <w:tr w:rsidR="00063D62" w:rsidRPr="00063D62" w:rsidTr="0084361B">
        <w:tc>
          <w:tcPr>
            <w:tcW w:w="5162" w:type="dxa"/>
          </w:tcPr>
          <w:p w:rsidR="00063D62" w:rsidRPr="00063D62" w:rsidRDefault="00063D62" w:rsidP="0084361B">
            <w:pPr>
              <w:rPr>
                <w:sz w:val="32"/>
                <w:szCs w:val="32"/>
                <w:lang w:val="en-US"/>
              </w:rPr>
            </w:pPr>
            <w:hyperlink r:id="rId9" w:history="1">
              <w:r w:rsidRPr="00063D62">
                <w:rPr>
                  <w:rStyle w:val="Hyperlnk"/>
                  <w:sz w:val="32"/>
                  <w:szCs w:val="32"/>
                  <w:lang w:val="en-US"/>
                </w:rPr>
                <w:t>http://www.dia.fr/</w:t>
              </w:r>
            </w:hyperlink>
            <w:r w:rsidRPr="00063D62">
              <w:rPr>
                <w:sz w:val="32"/>
                <w:szCs w:val="32"/>
                <w:lang w:val="en-US"/>
              </w:rPr>
              <w:t xml:space="preserve"> </w:t>
            </w:r>
          </w:p>
        </w:tc>
        <w:tc>
          <w:tcPr>
            <w:tcW w:w="5044" w:type="dxa"/>
          </w:tcPr>
          <w:p w:rsidR="00063D62" w:rsidRPr="00063D62" w:rsidRDefault="00063D62" w:rsidP="0084361B">
            <w:pPr>
              <w:rPr>
                <w:sz w:val="32"/>
                <w:szCs w:val="32"/>
                <w:lang w:val="en-US"/>
              </w:rPr>
            </w:pPr>
            <w:hyperlink r:id="rId10" w:history="1">
              <w:r w:rsidRPr="00063D62">
                <w:rPr>
                  <w:rStyle w:val="Hyperlnk"/>
                  <w:sz w:val="32"/>
                  <w:szCs w:val="32"/>
                  <w:lang w:val="en-US"/>
                </w:rPr>
                <w:t>https://drive.intermarche.com/</w:t>
              </w:r>
            </w:hyperlink>
            <w:r w:rsidRPr="00063D62">
              <w:rPr>
                <w:sz w:val="32"/>
                <w:szCs w:val="32"/>
                <w:lang w:val="en-US"/>
              </w:rPr>
              <w:t xml:space="preserve"> </w:t>
            </w:r>
          </w:p>
        </w:tc>
      </w:tr>
      <w:tr w:rsidR="00063D62" w:rsidRPr="00063D62" w:rsidTr="0084361B">
        <w:tc>
          <w:tcPr>
            <w:tcW w:w="5162" w:type="dxa"/>
          </w:tcPr>
          <w:p w:rsidR="00063D62" w:rsidRPr="00063D62" w:rsidRDefault="00063D62" w:rsidP="0084361B">
            <w:pPr>
              <w:rPr>
                <w:sz w:val="32"/>
                <w:szCs w:val="32"/>
                <w:lang w:val="en-US"/>
              </w:rPr>
            </w:pPr>
            <w:hyperlink r:id="rId11" w:history="1">
              <w:r w:rsidRPr="00063D62">
                <w:rPr>
                  <w:rStyle w:val="Hyperlnk"/>
                  <w:sz w:val="32"/>
                  <w:szCs w:val="32"/>
                  <w:lang w:val="en-US"/>
                </w:rPr>
                <w:t>votre liste des courses</w:t>
              </w:r>
            </w:hyperlink>
          </w:p>
        </w:tc>
        <w:tc>
          <w:tcPr>
            <w:tcW w:w="5044" w:type="dxa"/>
          </w:tcPr>
          <w:p w:rsidR="00063D62" w:rsidRPr="00063D62" w:rsidRDefault="00063D62" w:rsidP="0084361B">
            <w:pPr>
              <w:rPr>
                <w:sz w:val="32"/>
                <w:szCs w:val="32"/>
                <w:lang w:val="en-US"/>
              </w:rPr>
            </w:pPr>
            <w:hyperlink r:id="rId12" w:history="1">
              <w:r w:rsidRPr="00063D62">
                <w:rPr>
                  <w:rStyle w:val="Hyperlnk"/>
                  <w:sz w:val="32"/>
                  <w:szCs w:val="32"/>
                  <w:lang w:val="en-US"/>
                </w:rPr>
                <w:t>ta liste de courses</w:t>
              </w:r>
            </w:hyperlink>
          </w:p>
        </w:tc>
      </w:tr>
      <w:bookmarkEnd w:id="0"/>
    </w:tbl>
    <w:p w:rsidR="00180761" w:rsidRDefault="00180761"/>
    <w:sectPr w:rsidR="00180761" w:rsidSect="00D4687D">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D62"/>
    <w:rsid w:val="00063D62"/>
    <w:rsid w:val="00180761"/>
    <w:rsid w:val="00811246"/>
    <w:rsid w:val="00D468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D6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063D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uiPriority w:val="99"/>
    <w:unhideWhenUsed/>
    <w:rsid w:val="00063D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D6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063D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uiPriority w:val="99"/>
    <w:unhideWhenUsed/>
    <w:rsid w:val="00063D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oprix.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ranprix.fr/" TargetMode="External"/><Relationship Id="rId12" Type="http://schemas.openxmlformats.org/officeDocument/2006/relationships/hyperlink" Target="http://www.franska.be/exercicesdujour/2612/talistedescourses.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upermarchesg20.com/" TargetMode="External"/><Relationship Id="rId11" Type="http://schemas.openxmlformats.org/officeDocument/2006/relationships/hyperlink" Target="http://www.franska.be/exercicesdujour/2612/listecourses5.jpg" TargetMode="External"/><Relationship Id="rId5" Type="http://schemas.openxmlformats.org/officeDocument/2006/relationships/hyperlink" Target="http://www.auchan.fr/" TargetMode="External"/><Relationship Id="rId10" Type="http://schemas.openxmlformats.org/officeDocument/2006/relationships/hyperlink" Target="https://drive.intermarche.com/" TargetMode="External"/><Relationship Id="rId4" Type="http://schemas.openxmlformats.org/officeDocument/2006/relationships/webSettings" Target="webSettings.xml"/><Relationship Id="rId9" Type="http://schemas.openxmlformats.org/officeDocument/2006/relationships/hyperlink" Target="http://www.dia.fr/"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978</Characters>
  <Application>Microsoft Office Word</Application>
  <DocSecurity>0</DocSecurity>
  <Lines>8</Lines>
  <Paragraphs>2</Paragraphs>
  <ScaleCrop>false</ScaleCrop>
  <Company>Västerås Stad</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1</cp:revision>
  <dcterms:created xsi:type="dcterms:W3CDTF">2015-12-27T18:59:00Z</dcterms:created>
  <dcterms:modified xsi:type="dcterms:W3CDTF">2015-12-27T19:00:00Z</dcterms:modified>
</cp:coreProperties>
</file>