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C5" w:rsidRDefault="00511CC5" w:rsidP="00511CC5">
      <w:pPr>
        <w:rPr>
          <w:lang w:val="en-US"/>
        </w:rPr>
      </w:pPr>
      <w:r w:rsidRPr="009A03D1">
        <w:rPr>
          <w:lang w:val="en-US"/>
        </w:rPr>
        <w:t>grammaireetdialogues</w:t>
      </w:r>
      <w:r>
        <w:rPr>
          <w:lang w:val="en-US"/>
        </w:rPr>
        <w:t>1</w:t>
      </w:r>
      <w:bookmarkStart w:id="0" w:name="_GoBack"/>
      <w:bookmarkEnd w:id="0"/>
      <w:r>
        <w:rPr>
          <w:lang w:val="en-US"/>
        </w:rPr>
        <w:t xml:space="preserve">; </w:t>
      </w:r>
    </w:p>
    <w:p w:rsidR="00511CC5" w:rsidRPr="00312055" w:rsidRDefault="00511CC5" w:rsidP="00511CC5">
      <w:pPr>
        <w:rPr>
          <w:b/>
          <w:u w:val="single"/>
          <w:lang w:val="en-US"/>
        </w:rPr>
      </w:pPr>
      <w:r w:rsidRPr="00312055">
        <w:rPr>
          <w:b/>
          <w:u w:val="single"/>
          <w:lang w:val="en-US"/>
        </w:rPr>
        <w:t>dialogue 1</w:t>
      </w:r>
      <w:r>
        <w:rPr>
          <w:b/>
          <w:u w:val="single"/>
          <w:lang w:val="en-US"/>
        </w:rPr>
        <w:t xml:space="preserve">; </w:t>
      </w:r>
      <w:r w:rsidRPr="00312055">
        <w:rPr>
          <w:b/>
          <w:u w:val="single"/>
          <w:lang w:val="en-US"/>
        </w:rPr>
        <w:t>les pronoms personnels</w:t>
      </w:r>
    </w:p>
    <w:p w:rsidR="00511CC5" w:rsidRDefault="00511CC5" w:rsidP="00511CC5">
      <w:pPr>
        <w:rPr>
          <w:lang w:val="en-US"/>
        </w:rPr>
      </w:pPr>
      <w:r w:rsidRPr="009A03D1">
        <w:rPr>
          <w:lang w:val="en-US"/>
        </w:rPr>
        <w:t xml:space="preserve">Bonjour Mireille! </w:t>
      </w:r>
      <w:r>
        <w:rPr>
          <w:lang w:val="en-US"/>
        </w:rPr>
        <w:t>Comment ça va?</w:t>
      </w:r>
    </w:p>
    <w:p w:rsidR="00511CC5" w:rsidRPr="009A03D1" w:rsidRDefault="00511CC5" w:rsidP="00511CC5">
      <w:r>
        <w:rPr>
          <w:lang w:val="en-US"/>
        </w:rPr>
        <w:t xml:space="preserve">Ah bonjour Édouard! </w:t>
      </w:r>
      <w:r w:rsidRPr="009A03D1">
        <w:t>Merci, ça va bien et toi?</w:t>
      </w:r>
    </w:p>
    <w:p w:rsidR="00511CC5" w:rsidRPr="009A03D1" w:rsidRDefault="00511CC5" w:rsidP="00511CC5">
      <w:pPr>
        <w:rPr>
          <w:lang w:val="en-US"/>
        </w:rPr>
      </w:pPr>
      <w:r w:rsidRPr="009A03D1">
        <w:rPr>
          <w:lang w:val="en-US"/>
        </w:rPr>
        <w:t>Comme ci comme ça. Je vais chez Jeanne.</w:t>
      </w:r>
      <w:r>
        <w:rPr>
          <w:lang w:val="en-US"/>
        </w:rPr>
        <w:t xml:space="preserve"> Tu connais Jeanne?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Jeanne? Non, je ne la connais pas. C’est qui?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C’est la soeur de Florence,. Tu connais Florence?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 oui, je la connais mais je ne connais pas sa soeur.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Ah, ça sonne! C’est ton portable qui sonne?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Oui, c’est mon portable qui sonne. Je vais répondre. Allô? Allô? Oui, oui, je vais lui téléphoner.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Ah, c’était qui?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C’était mon frère. Il veut que je téléphone à ma mère. Je lui téléphone tout de suite.</w:t>
      </w: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Pr="009A2430" w:rsidRDefault="00511CC5" w:rsidP="00511CC5">
      <w:pPr>
        <w:rPr>
          <w:b/>
          <w:u w:val="single"/>
          <w:lang w:val="en-US"/>
        </w:rPr>
      </w:pPr>
      <w:r w:rsidRPr="009A2430">
        <w:rPr>
          <w:b/>
          <w:u w:val="single"/>
          <w:lang w:val="en-US"/>
        </w:rPr>
        <w:lastRenderedPageBreak/>
        <w:t>dialogue 2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Qu’est-ce que tu cherches?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 xml:space="preserve">Je cherche mon portable. 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Ah, il est là!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Tu le vois?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Oui, il est sous la chaise.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 xml:space="preserve">Ah non, c’est le portable de mon père. 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Ton portable est de quelle couleur?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Pardon?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Il est de quelle couleur ton portable?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Il est jaune et vert. Tu le vois?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 xml:space="preserve">Non, je ne le vois pas. 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Ah, il est là!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Où est-il?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Il est dans le canapé. Maintenant, je cherche la clé de la voiture!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 xml:space="preserve">Je la vois! 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Où est-elle?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Elle est sur l’ordinateur.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Ah oui, super. Et tes clés?</w:t>
      </w:r>
    </w:p>
    <w:p w:rsidR="00511CC5" w:rsidRPr="00511CC5" w:rsidRDefault="00511CC5" w:rsidP="00511CC5">
      <w:pPr>
        <w:rPr>
          <w:lang w:val="en-US"/>
        </w:rPr>
      </w:pPr>
      <w:r>
        <w:rPr>
          <w:lang w:val="en-US"/>
        </w:rPr>
        <w:t xml:space="preserve">Mes clés? </w:t>
      </w:r>
      <w:r w:rsidRPr="00F4690E">
        <w:t xml:space="preserve">Elles sont dans ma poche! </w:t>
      </w:r>
      <w:r w:rsidRPr="00511CC5">
        <w:rPr>
          <w:lang w:val="en-US"/>
        </w:rPr>
        <w:t>Je les mets toujours dans ma poche.</w:t>
      </w:r>
    </w:p>
    <w:p w:rsidR="00511CC5" w:rsidRPr="00F4690E" w:rsidRDefault="00511CC5" w:rsidP="00511CC5">
      <w:pPr>
        <w:rPr>
          <w:lang w:val="en-US"/>
        </w:rPr>
      </w:pPr>
      <w:r w:rsidRPr="00F4690E">
        <w:rPr>
          <w:lang w:val="en-US"/>
        </w:rPr>
        <w:t>Tu ne les perds jamais?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Non, rarement. Mais mes écouteurs, je les perds tout le temps.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Où sont-ils maintenant?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Ils sont aussi dans ma poche. Les voilà!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Et ton portable?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Il est ici. Le voilà!</w:t>
      </w:r>
    </w:p>
    <w:p w:rsidR="00511CC5" w:rsidRDefault="00511CC5" w:rsidP="00511CC5">
      <w:pPr>
        <w:rPr>
          <w:lang w:val="en-US"/>
        </w:rPr>
      </w:pPr>
      <w:r>
        <w:rPr>
          <w:lang w:val="en-US"/>
        </w:rPr>
        <w:t>Parfait. On y va!</w:t>
      </w: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511CC5" w:rsidRDefault="00511CC5" w:rsidP="00511CC5">
      <w:pPr>
        <w:rPr>
          <w:lang w:val="en-US"/>
        </w:rPr>
      </w:pPr>
    </w:p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C5"/>
    <w:rsid w:val="00180761"/>
    <w:rsid w:val="00511CC5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1159</Characters>
  <Application>Microsoft Office Word</Application>
  <DocSecurity>0</DocSecurity>
  <Lines>9</Lines>
  <Paragraphs>2</Paragraphs>
  <ScaleCrop>false</ScaleCrop>
  <Company>Västerås Stad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2015-12-26T08:27:00Z</dcterms:created>
  <dcterms:modified xsi:type="dcterms:W3CDTF">2015-12-26T08:27:00Z</dcterms:modified>
</cp:coreProperties>
</file>