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C6" w:rsidRPr="00BD3BC6" w:rsidRDefault="00BD3BC6" w:rsidP="00BD3BC6">
      <w:pPr>
        <w:spacing w:after="0" w:line="570" w:lineRule="atLeast"/>
        <w:outlineLvl w:val="0"/>
        <w:rPr>
          <w:rFonts w:ascii="Lucida Sans Unicode" w:eastAsia="Times New Roman" w:hAnsi="Lucida Sans Unicode" w:cs="Lucida Sans Unicode"/>
          <w:color w:val="F47321"/>
          <w:kern w:val="36"/>
          <w:sz w:val="53"/>
          <w:szCs w:val="53"/>
          <w:lang w:val="en-US" w:eastAsia="sv-SE"/>
        </w:rPr>
      </w:pPr>
      <w:r w:rsidRPr="00BD3BC6">
        <w:rPr>
          <w:rFonts w:ascii="Lucida Sans Unicode" w:eastAsia="Times New Roman" w:hAnsi="Lucida Sans Unicode" w:cs="Lucida Sans Unicode"/>
          <w:color w:val="F47321"/>
          <w:kern w:val="36"/>
          <w:sz w:val="53"/>
          <w:szCs w:val="53"/>
          <w:lang w:val="en-US" w:eastAsia="sv-SE"/>
        </w:rPr>
        <w:t>Quiche lorraine</w:t>
      </w:r>
    </w:p>
    <w:p w:rsidR="00BD3BC6" w:rsidRPr="00BD3BC6" w:rsidRDefault="00BD3BC6" w:rsidP="00BD3BC6">
      <w:pPr>
        <w:spacing w:after="0" w:line="285" w:lineRule="atLeast"/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</w:pPr>
      <w:r w:rsidRPr="00BD3BC6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>Plat principal - Très facile - Bon marché</w:t>
      </w:r>
    </w:p>
    <w:p w:rsidR="00BD3BC6" w:rsidRPr="00BD3BC6" w:rsidRDefault="00BD3BC6" w:rsidP="00BD3BC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BD3BC6" w:rsidRPr="00BD3BC6" w:rsidRDefault="00BD3BC6" w:rsidP="00BD3BC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noProof/>
          <w:color w:val="F47321"/>
          <w:sz w:val="16"/>
          <w:szCs w:val="16"/>
          <w:lang w:eastAsia="sv-SE"/>
        </w:rPr>
        <w:drawing>
          <wp:inline distT="0" distB="0" distL="0" distR="0">
            <wp:extent cx="2143760" cy="2854960"/>
            <wp:effectExtent l="0" t="0" r="8890" b="2540"/>
            <wp:docPr id="4" name="Bildobjekt 4" descr="Recette Quiche lorra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ette Quiche lorra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C6" w:rsidRPr="00BD3BC6" w:rsidRDefault="00BD3BC6" w:rsidP="00BD3BC6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</w:pPr>
      <w:r w:rsidRPr="00BD3BC6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Temps de préparation : 15 minutes</w:t>
      </w:r>
      <w:r w:rsidRPr="00BD3BC6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br/>
        <w:t>Temps de cuisson : 45 minutes</w:t>
      </w:r>
    </w:p>
    <w:p w:rsidR="00BD3BC6" w:rsidRPr="00BD3BC6" w:rsidRDefault="00BD3BC6" w:rsidP="00BD3BC6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BD3BC6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Ingrédients (pour 4 personnes) :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- 200 g de</w:t>
      </w:r>
      <w:r w:rsidRPr="004E367F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4E367F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pâte brisée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- 200 g de lardons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- 30 g de</w:t>
      </w:r>
      <w:r w:rsidRPr="004E367F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4E367F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beurre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- 3</w:t>
      </w:r>
      <w:r w:rsidRPr="004E367F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4E367F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oeufs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- 20 cl de crème fraîche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- 20 cl de lait</w:t>
      </w:r>
      <w:bookmarkStart w:id="0" w:name="_GoBack"/>
      <w:bookmarkEnd w:id="0"/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</w:t>
      </w:r>
      <w:r w:rsidRPr="004E367F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hyperlink r:id="rId7" w:history="1">
        <w:r w:rsidRPr="004E367F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>sel</w:t>
        </w:r>
      </w:hyperlink>
      <w:r w:rsidRPr="004E367F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et</w:t>
      </w:r>
      <w:r w:rsidRPr="004E367F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hyperlink r:id="rId8" w:history="1">
        <w:r w:rsidRPr="004E367F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>poivre</w:t>
        </w:r>
      </w:hyperlink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</w:t>
      </w:r>
      <w:r w:rsidRPr="004E367F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hyperlink r:id="rId9" w:history="1">
        <w:r w:rsidRPr="004E367F">
          <w:rPr>
            <w:rFonts w:ascii="Arial" w:eastAsia="Times New Roman" w:hAnsi="Arial" w:cs="Arial"/>
            <w:color w:val="575757"/>
            <w:sz w:val="20"/>
            <w:szCs w:val="20"/>
            <w:lang w:eastAsia="sv-SE"/>
          </w:rPr>
          <w:t>muscade</w:t>
        </w:r>
      </w:hyperlink>
    </w:p>
    <w:p w:rsidR="00BD3BC6" w:rsidRPr="00BD3BC6" w:rsidRDefault="00BD3BC6" w:rsidP="00BD3BC6">
      <w:pPr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</w:pPr>
      <w:r w:rsidRPr="00BD3BC6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  <w:t>Préparation de la recette :</w:t>
      </w:r>
    </w:p>
    <w:p w:rsidR="00BD3BC6" w:rsidRPr="00BD3BC6" w:rsidRDefault="00BD3BC6" w:rsidP="00BD3BC6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</w:pP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Etaler la pâte dans un moule, piquer à la fourchette.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Faire rissoler les lardons à la poêle puis les répartir sur le fond de pâte.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Parsemer de copeaux de beurre.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Battre les oeufs, la crème fraîche et le lait, assaisonner avec le sel, le poivre et la muscade. 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Verser sur la pâte.</w:t>
      </w:r>
      <w:r w:rsidRPr="00BD3BC6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  <w:t>Faire cuire 45 à 50 min au four à 180°C (thermostat 6).</w:t>
      </w:r>
    </w:p>
    <w:p w:rsidR="00180761" w:rsidRPr="00BD3BC6" w:rsidRDefault="00180761">
      <w:pPr>
        <w:rPr>
          <w:lang w:val="en-US"/>
        </w:rPr>
      </w:pPr>
    </w:p>
    <w:sectPr w:rsidR="00180761" w:rsidRPr="00BD3BC6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6"/>
    <w:rsid w:val="00180761"/>
    <w:rsid w:val="004E367F"/>
    <w:rsid w:val="00811246"/>
    <w:rsid w:val="00BD3BC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D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BD3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3B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D3BC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fn">
    <w:name w:val="fn"/>
    <w:basedOn w:val="Standardstycketeckensnitt"/>
    <w:rsid w:val="00BD3BC6"/>
  </w:style>
  <w:style w:type="character" w:customStyle="1" w:styleId="pin1451140248295pinitbuttoncount">
    <w:name w:val="pin_1451140248295_pin_it_button_count"/>
    <w:basedOn w:val="Standardstycketeckensnitt"/>
    <w:rsid w:val="00BD3BC6"/>
  </w:style>
  <w:style w:type="character" w:styleId="Hyperlnk">
    <w:name w:val="Hyperlink"/>
    <w:basedOn w:val="Standardstycketeckensnitt"/>
    <w:uiPriority w:val="99"/>
    <w:semiHidden/>
    <w:unhideWhenUsed/>
    <w:rsid w:val="00BD3BC6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B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D3BC6"/>
  </w:style>
  <w:style w:type="character" w:customStyle="1" w:styleId="preptime">
    <w:name w:val="preptime"/>
    <w:basedOn w:val="Standardstycketeckensnitt"/>
    <w:rsid w:val="00BD3BC6"/>
  </w:style>
  <w:style w:type="character" w:customStyle="1" w:styleId="cooktime">
    <w:name w:val="cooktime"/>
    <w:basedOn w:val="Standardstycketeckensnitt"/>
    <w:rsid w:val="00BD3BC6"/>
  </w:style>
  <w:style w:type="paragraph" w:styleId="Ballongtext">
    <w:name w:val="Balloon Text"/>
    <w:basedOn w:val="Normal"/>
    <w:link w:val="BallongtextChar"/>
    <w:uiPriority w:val="99"/>
    <w:semiHidden/>
    <w:unhideWhenUsed/>
    <w:rsid w:val="00BD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D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BD3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3B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D3BC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fn">
    <w:name w:val="fn"/>
    <w:basedOn w:val="Standardstycketeckensnitt"/>
    <w:rsid w:val="00BD3BC6"/>
  </w:style>
  <w:style w:type="character" w:customStyle="1" w:styleId="pin1451140248295pinitbuttoncount">
    <w:name w:val="pin_1451140248295_pin_it_button_count"/>
    <w:basedOn w:val="Standardstycketeckensnitt"/>
    <w:rsid w:val="00BD3BC6"/>
  </w:style>
  <w:style w:type="character" w:styleId="Hyperlnk">
    <w:name w:val="Hyperlink"/>
    <w:basedOn w:val="Standardstycketeckensnitt"/>
    <w:uiPriority w:val="99"/>
    <w:semiHidden/>
    <w:unhideWhenUsed/>
    <w:rsid w:val="00BD3BC6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BD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D3BC6"/>
  </w:style>
  <w:style w:type="character" w:customStyle="1" w:styleId="preptime">
    <w:name w:val="preptime"/>
    <w:basedOn w:val="Standardstycketeckensnitt"/>
    <w:rsid w:val="00BD3BC6"/>
  </w:style>
  <w:style w:type="character" w:customStyle="1" w:styleId="cooktime">
    <w:name w:val="cooktime"/>
    <w:basedOn w:val="Standardstycketeckensnitt"/>
    <w:rsid w:val="00BD3BC6"/>
  </w:style>
  <w:style w:type="paragraph" w:styleId="Ballongtext">
    <w:name w:val="Balloon Text"/>
    <w:basedOn w:val="Normal"/>
    <w:link w:val="BallongtextChar"/>
    <w:uiPriority w:val="99"/>
    <w:semiHidden/>
    <w:unhideWhenUsed/>
    <w:rsid w:val="00BD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7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485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1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4592">
                  <w:marLeft w:val="0"/>
                  <w:marRight w:val="0"/>
                  <w:marTop w:val="0"/>
                  <w:marBottom w:val="0"/>
                  <w:divBdr>
                    <w:top w:val="single" w:sz="12" w:space="15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poivres_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plein-d-epices_sel_1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armiton.org/recettes/recette-photo_quiche-lorraine_30283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muscade_1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750</Characters>
  <Application>Microsoft Office Word</Application>
  <DocSecurity>0</DocSecurity>
  <Lines>6</Lines>
  <Paragraphs>1</Paragraphs>
  <ScaleCrop>false</ScaleCrop>
  <Company>Västerås Stad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2015-12-26T14:31:00Z</dcterms:created>
  <dcterms:modified xsi:type="dcterms:W3CDTF">2015-12-26T14:37:00Z</dcterms:modified>
</cp:coreProperties>
</file>