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1" w:rsidRDefault="00485C90">
      <w:r>
        <w:t>skinka-sm</w:t>
      </w:r>
      <w:r w:rsidR="0031035E">
        <w:t>ö</w:t>
      </w:r>
      <w:r>
        <w:t>r</w:t>
      </w:r>
    </w:p>
    <w:p w:rsidR="00485C90" w:rsidRPr="00485C90" w:rsidRDefault="00485C90" w:rsidP="00485C90">
      <w:pPr>
        <w:shd w:val="clear" w:color="auto" w:fill="FFFFFF"/>
        <w:spacing w:after="420" w:line="405" w:lineRule="atLeast"/>
        <w:jc w:val="both"/>
        <w:outlineLvl w:val="1"/>
        <w:rPr>
          <w:rFonts w:ascii="Arial" w:eastAsia="Times New Roman" w:hAnsi="Arial" w:cs="Arial"/>
          <w:color w:val="333333"/>
          <w:sz w:val="36"/>
          <w:szCs w:val="36"/>
          <w:lang w:eastAsia="sv-SE"/>
        </w:rPr>
      </w:pPr>
      <w:r w:rsidRPr="00485C90">
        <w:rPr>
          <w:rFonts w:ascii="Arial" w:eastAsia="Times New Roman" w:hAnsi="Arial" w:cs="Arial"/>
          <w:color w:val="333333"/>
          <w:sz w:val="36"/>
          <w:szCs w:val="36"/>
          <w:lang w:eastAsia="sv-SE"/>
        </w:rPr>
        <w:t>Le jambon-beurre</w:t>
      </w:r>
    </w:p>
    <w:p w:rsidR="00485C90" w:rsidRPr="00485C90" w:rsidRDefault="00485C90" w:rsidP="00485C90">
      <w:pPr>
        <w:shd w:val="clear" w:color="auto" w:fill="DF4A32"/>
        <w:spacing w:beforeAutospacing="1" w:line="0" w:lineRule="auto"/>
        <w:ind w:left="720" w:right="180"/>
        <w:textAlignment w:val="baseline"/>
        <w:rPr>
          <w:rFonts w:ascii="Helvetica" w:eastAsia="Times New Roman" w:hAnsi="Helvetica" w:cs="Helvetica"/>
          <w:color w:val="000000"/>
          <w:sz w:val="24"/>
          <w:szCs w:val="24"/>
          <w:lang w:eastAsia="sv-SE"/>
        </w:rPr>
      </w:pPr>
    </w:p>
    <w:p w:rsidR="00485C90" w:rsidRPr="00485C90" w:rsidRDefault="00485C90" w:rsidP="00485C90">
      <w:pPr>
        <w:shd w:val="clear" w:color="auto" w:fill="FFFFFF"/>
        <w:spacing w:after="300" w:line="300" w:lineRule="atLeast"/>
        <w:jc w:val="both"/>
        <w:rPr>
          <w:rFonts w:ascii="Arial" w:eastAsia="Times New Roman" w:hAnsi="Arial" w:cs="Arial"/>
          <w:color w:val="000000"/>
          <w:sz w:val="24"/>
          <w:szCs w:val="24"/>
          <w:lang w:eastAsia="sv-SE"/>
        </w:rPr>
      </w:pPr>
      <w:r>
        <w:rPr>
          <w:rFonts w:ascii="Arial" w:eastAsia="Times New Roman" w:hAnsi="Arial" w:cs="Arial"/>
          <w:noProof/>
          <w:color w:val="000000"/>
          <w:sz w:val="24"/>
          <w:szCs w:val="24"/>
          <w:lang w:eastAsia="sv-SE"/>
        </w:rPr>
        <w:drawing>
          <wp:inline distT="0" distB="0" distL="0" distR="0">
            <wp:extent cx="5709920" cy="3139440"/>
            <wp:effectExtent l="0" t="0" r="5080" b="3810"/>
            <wp:docPr id="2" name="Bildobjekt 2" descr="Un sandwich jambon-beu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sandwich jambon-beur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9920" cy="3139440"/>
                    </a:xfrm>
                    <a:prstGeom prst="rect">
                      <a:avLst/>
                    </a:prstGeom>
                    <a:noFill/>
                    <a:ln>
                      <a:noFill/>
                    </a:ln>
                  </pic:spPr>
                </pic:pic>
              </a:graphicData>
            </a:graphic>
          </wp:inline>
        </w:drawing>
      </w:r>
      <w:r w:rsidRPr="00485C90">
        <w:rPr>
          <w:rFonts w:ascii="Arial" w:eastAsia="Times New Roman" w:hAnsi="Arial" w:cs="Arial"/>
          <w:color w:val="000000"/>
          <w:sz w:val="24"/>
          <w:szCs w:val="24"/>
          <w:lang w:eastAsia="sv-SE"/>
        </w:rPr>
        <w:br/>
      </w:r>
    </w:p>
    <w:p w:rsidR="00485C90" w:rsidRPr="00485C90" w:rsidRDefault="00485C90" w:rsidP="00485C90">
      <w:pPr>
        <w:shd w:val="clear" w:color="auto" w:fill="FFFFFF"/>
        <w:spacing w:after="300" w:line="300" w:lineRule="atLeast"/>
        <w:jc w:val="both"/>
        <w:rPr>
          <w:rFonts w:ascii="Arial" w:eastAsia="Times New Roman" w:hAnsi="Arial" w:cs="Arial"/>
          <w:color w:val="000000"/>
          <w:sz w:val="24"/>
          <w:szCs w:val="24"/>
          <w:lang w:eastAsia="sv-SE"/>
        </w:rPr>
      </w:pPr>
    </w:p>
    <w:p w:rsidR="00485C90" w:rsidRPr="00485C90" w:rsidRDefault="00485C90" w:rsidP="00485C90">
      <w:pPr>
        <w:shd w:val="clear" w:color="auto" w:fill="FFFFFF"/>
        <w:spacing w:after="0" w:line="300" w:lineRule="atLeast"/>
        <w:jc w:val="both"/>
        <w:rPr>
          <w:rFonts w:ascii="Arial" w:eastAsia="Times New Roman" w:hAnsi="Arial" w:cs="Arial"/>
          <w:color w:val="000000" w:themeColor="text1"/>
          <w:sz w:val="24"/>
          <w:szCs w:val="24"/>
          <w:lang w:val="en-US" w:eastAsia="sv-SE"/>
        </w:rPr>
      </w:pPr>
      <w:r w:rsidRPr="00485C90">
        <w:rPr>
          <w:rFonts w:ascii="Arial" w:eastAsia="Times New Roman" w:hAnsi="Arial" w:cs="Arial"/>
          <w:color w:val="000000" w:themeColor="text1"/>
          <w:sz w:val="26"/>
          <w:szCs w:val="26"/>
          <w:lang w:val="en-US" w:eastAsia="sv-SE"/>
        </w:rPr>
        <w:t>    Saviez-vous que le hamburger est le sandwich le plus populaire au monde? Dans tous</w:t>
      </w:r>
      <w:r w:rsidRPr="0031035E">
        <w:rPr>
          <w:rFonts w:ascii="Arial" w:eastAsia="Times New Roman" w:hAnsi="Arial" w:cs="Arial"/>
          <w:color w:val="000000" w:themeColor="text1"/>
          <w:sz w:val="26"/>
          <w:szCs w:val="26"/>
          <w:lang w:val="en-US" w:eastAsia="sv-SE"/>
        </w:rPr>
        <w:t> les pays</w:t>
      </w:r>
      <w:r w:rsidRPr="00485C90">
        <w:rPr>
          <w:rFonts w:ascii="Arial" w:eastAsia="Times New Roman" w:hAnsi="Arial" w:cs="Arial"/>
          <w:color w:val="000000" w:themeColor="text1"/>
          <w:sz w:val="26"/>
          <w:szCs w:val="26"/>
          <w:lang w:val="en-US" w:eastAsia="sv-SE"/>
        </w:rPr>
        <w:t>, c’est le sandwich numéro un. Tous? Non, un pays résiste encore et toujours au hamburger et autres spécialités outre-Atlantique: c’est la France bien sûr où le jambon-beurre reste le sandwich préféré des Français.</w:t>
      </w:r>
    </w:p>
    <w:p w:rsidR="00485C90" w:rsidRPr="00485C90" w:rsidRDefault="00485C90" w:rsidP="00485C90">
      <w:pPr>
        <w:shd w:val="clear" w:color="auto" w:fill="FFFFFF"/>
        <w:spacing w:after="0" w:line="300" w:lineRule="atLeast"/>
        <w:jc w:val="both"/>
        <w:rPr>
          <w:rFonts w:ascii="Arial" w:eastAsia="Times New Roman" w:hAnsi="Arial" w:cs="Arial"/>
          <w:color w:val="000000" w:themeColor="text1"/>
          <w:sz w:val="24"/>
          <w:szCs w:val="24"/>
          <w:lang w:eastAsia="sv-SE"/>
        </w:rPr>
      </w:pPr>
      <w:r w:rsidRPr="00485C90">
        <w:rPr>
          <w:rFonts w:ascii="Arial" w:eastAsia="Times New Roman" w:hAnsi="Arial" w:cs="Arial"/>
          <w:color w:val="000000" w:themeColor="text1"/>
          <w:sz w:val="26"/>
          <w:szCs w:val="26"/>
          <w:lang w:val="en-US" w:eastAsia="sv-SE"/>
        </w:rPr>
        <w:t xml:space="preserve">Loin devant les hamburger, Kebab et autres panini. Le jambon-beurre que l’on trouve dans tous les cafés, toutes les boulangeries et même en supermarché reste indétrônable. L’année dernière, on en a vendu 830 millions soit 2,2 millions par jour C’est près de la moitié des sandwiches consommés dans l’Hexagone… </w:t>
      </w:r>
      <w:r w:rsidRPr="00485C90">
        <w:rPr>
          <w:rFonts w:ascii="Arial" w:eastAsia="Times New Roman" w:hAnsi="Arial" w:cs="Arial"/>
          <w:color w:val="000000" w:themeColor="text1"/>
          <w:sz w:val="26"/>
          <w:szCs w:val="26"/>
          <w:lang w:eastAsia="sv-SE"/>
        </w:rPr>
        <w:t>Énorme, c’est énorme.</w:t>
      </w:r>
    </w:p>
    <w:p w:rsidR="00485C90" w:rsidRPr="00485C90" w:rsidRDefault="00485C90" w:rsidP="00485C90">
      <w:pPr>
        <w:shd w:val="clear" w:color="auto" w:fill="FFFFFF"/>
        <w:spacing w:after="300" w:line="300" w:lineRule="atLeast"/>
        <w:jc w:val="both"/>
        <w:rPr>
          <w:rFonts w:ascii="Arial" w:eastAsia="Times New Roman" w:hAnsi="Arial" w:cs="Arial"/>
          <w:color w:val="000000" w:themeColor="text1"/>
          <w:sz w:val="24"/>
          <w:szCs w:val="24"/>
          <w:lang w:val="en-US" w:eastAsia="sv-SE"/>
        </w:rPr>
      </w:pPr>
      <w:r w:rsidRPr="00485C90">
        <w:rPr>
          <w:rFonts w:ascii="Arial" w:eastAsia="Times New Roman" w:hAnsi="Arial" w:cs="Arial"/>
          <w:color w:val="000000" w:themeColor="text1"/>
          <w:sz w:val="26"/>
          <w:szCs w:val="26"/>
          <w:lang w:eastAsia="sv-SE"/>
        </w:rPr>
        <w:t xml:space="preserve">    Ce sandwich est fait de baguette, de beurre et de jambon blanc, C’est tout. </w:t>
      </w:r>
      <w:r w:rsidRPr="00485C90">
        <w:rPr>
          <w:rFonts w:ascii="Arial" w:eastAsia="Times New Roman" w:hAnsi="Arial" w:cs="Arial"/>
          <w:color w:val="000000" w:themeColor="text1"/>
          <w:sz w:val="26"/>
          <w:szCs w:val="26"/>
          <w:lang w:val="en-US" w:eastAsia="sv-SE"/>
        </w:rPr>
        <w:t>Et il est apprécié de toutes les générations, les enfants comme les plus âgés qui doivent quand même faire attention de ne pas perdre leur dentier en croquant dedans. La baguette, c’est quand même plus dur que le pain de mie.</w:t>
      </w:r>
      <w:r w:rsidRPr="00485C90">
        <w:rPr>
          <w:rFonts w:ascii="Arial" w:eastAsia="Times New Roman" w:hAnsi="Arial" w:cs="Arial"/>
          <w:color w:val="000000" w:themeColor="text1"/>
          <w:sz w:val="24"/>
          <w:szCs w:val="24"/>
          <w:lang w:val="en-US" w:eastAsia="sv-SE"/>
        </w:rPr>
        <w:br/>
      </w:r>
      <w:r w:rsidRPr="00485C90">
        <w:rPr>
          <w:rFonts w:ascii="Arial" w:eastAsia="Times New Roman" w:hAnsi="Arial" w:cs="Arial"/>
          <w:color w:val="000000" w:themeColor="text1"/>
          <w:sz w:val="26"/>
          <w:szCs w:val="26"/>
          <w:lang w:val="en-US" w:eastAsia="sv-SE"/>
        </w:rPr>
        <w:t>Bien évidemment,</w:t>
      </w:r>
      <w:r w:rsidRPr="0031035E">
        <w:rPr>
          <w:rFonts w:ascii="Arial" w:eastAsia="Times New Roman" w:hAnsi="Arial" w:cs="Arial"/>
          <w:color w:val="000000" w:themeColor="text1"/>
          <w:sz w:val="26"/>
          <w:szCs w:val="26"/>
          <w:lang w:val="en-US" w:eastAsia="sv-SE"/>
        </w:rPr>
        <w:t> au bar</w:t>
      </w:r>
      <w:r w:rsidRPr="00485C90">
        <w:rPr>
          <w:rFonts w:ascii="Arial" w:eastAsia="Times New Roman" w:hAnsi="Arial" w:cs="Arial"/>
          <w:color w:val="000000" w:themeColor="text1"/>
          <w:sz w:val="26"/>
          <w:szCs w:val="26"/>
          <w:lang w:val="en-US" w:eastAsia="sv-SE"/>
        </w:rPr>
        <w:t>, il n’y a pas que ce sandwich, l’</w:t>
      </w:r>
      <w:r w:rsidRPr="0031035E">
        <w:rPr>
          <w:rFonts w:ascii="Arial" w:eastAsia="Times New Roman" w:hAnsi="Arial" w:cs="Arial"/>
          <w:color w:val="000000" w:themeColor="text1"/>
          <w:sz w:val="26"/>
          <w:szCs w:val="26"/>
          <w:lang w:val="en-US" w:eastAsia="sv-SE"/>
        </w:rPr>
        <w:t>autre </w:t>
      </w:r>
      <w:r w:rsidRPr="00485C90">
        <w:rPr>
          <w:rFonts w:ascii="Arial" w:eastAsia="Times New Roman" w:hAnsi="Arial" w:cs="Arial"/>
          <w:color w:val="000000" w:themeColor="text1"/>
          <w:sz w:val="26"/>
          <w:szCs w:val="26"/>
          <w:lang w:val="en-US" w:eastAsia="sv-SE"/>
        </w:rPr>
        <w:t>star est le sandwich au fromage (généralement du camembert ou du brie) Mais gare à votre haleine</w:t>
      </w:r>
      <w:r w:rsidRPr="00485C90">
        <w:rPr>
          <w:rFonts w:ascii="MS Gothic" w:eastAsia="MS Gothic" w:hAnsi="MS Gothic" w:cs="MS Gothic" w:hint="eastAsia"/>
          <w:color w:val="000000" w:themeColor="text1"/>
          <w:sz w:val="26"/>
          <w:szCs w:val="26"/>
          <w:lang w:val="en-US" w:eastAsia="sv-SE"/>
        </w:rPr>
        <w:t>！</w:t>
      </w:r>
      <w:r w:rsidRPr="0031035E">
        <w:rPr>
          <w:rFonts w:ascii="Arial" w:eastAsia="Times New Roman" w:hAnsi="Arial" w:cs="Arial"/>
          <w:color w:val="000000" w:themeColor="text1"/>
          <w:sz w:val="26"/>
          <w:szCs w:val="26"/>
          <w:lang w:val="en-US" w:eastAsia="sv-SE"/>
        </w:rPr>
        <w:t> Au cas où </w:t>
      </w:r>
      <w:r w:rsidRPr="00485C90">
        <w:rPr>
          <w:rFonts w:ascii="Arial" w:eastAsia="Times New Roman" w:hAnsi="Arial" w:cs="Arial"/>
          <w:color w:val="000000" w:themeColor="text1"/>
          <w:sz w:val="26"/>
          <w:szCs w:val="26"/>
          <w:lang w:val="en-US" w:eastAsia="sv-SE"/>
        </w:rPr>
        <w:t>vous auriez rendez-vous après, n’oubliez pas de manger un fruit, croquer une pomme par exemple, et de bien vous laver les dents.</w:t>
      </w:r>
    </w:p>
    <w:p w:rsidR="00485C90" w:rsidRPr="00485C90" w:rsidRDefault="00485C90" w:rsidP="00485C90">
      <w:pPr>
        <w:shd w:val="clear" w:color="auto" w:fill="FFFFFF"/>
        <w:spacing w:after="300" w:line="300" w:lineRule="atLeast"/>
        <w:jc w:val="both"/>
        <w:rPr>
          <w:rFonts w:ascii="Arial" w:eastAsia="Times New Roman" w:hAnsi="Arial" w:cs="Arial"/>
          <w:color w:val="000000" w:themeColor="text1"/>
          <w:sz w:val="24"/>
          <w:szCs w:val="24"/>
          <w:lang w:val="en-US" w:eastAsia="sv-SE"/>
        </w:rPr>
      </w:pPr>
      <w:r w:rsidRPr="00485C90">
        <w:rPr>
          <w:rFonts w:ascii="Arial" w:eastAsia="Times New Roman" w:hAnsi="Arial" w:cs="Arial"/>
          <w:color w:val="000000" w:themeColor="text1"/>
          <w:sz w:val="26"/>
          <w:szCs w:val="26"/>
          <w:lang w:eastAsia="sv-SE"/>
        </w:rPr>
        <w:t>    Le meilleur endroit pour manger un bon sandwich dépend de votre budget : le jambon-beurre</w:t>
      </w:r>
      <w:r w:rsidRPr="0031035E">
        <w:rPr>
          <w:rFonts w:ascii="Arial" w:eastAsia="Times New Roman" w:hAnsi="Arial" w:cs="Arial"/>
          <w:color w:val="000000" w:themeColor="text1"/>
          <w:sz w:val="26"/>
          <w:szCs w:val="26"/>
          <w:lang w:eastAsia="sv-SE"/>
        </w:rPr>
        <w:t> coûte </w:t>
      </w:r>
      <w:r w:rsidRPr="00485C90">
        <w:rPr>
          <w:rFonts w:ascii="Arial" w:eastAsia="Times New Roman" w:hAnsi="Arial" w:cs="Arial"/>
          <w:color w:val="000000" w:themeColor="text1"/>
          <w:sz w:val="26"/>
          <w:szCs w:val="26"/>
          <w:lang w:eastAsia="sv-SE"/>
        </w:rPr>
        <w:t>trois euros 24 en moyenne à Paris (la ville</w:t>
      </w:r>
      <w:r w:rsidR="0031035E" w:rsidRPr="0031035E">
        <w:rPr>
          <w:rFonts w:ascii="Arial" w:eastAsia="Times New Roman" w:hAnsi="Arial" w:cs="Arial"/>
          <w:color w:val="000000" w:themeColor="text1"/>
          <w:sz w:val="26"/>
          <w:szCs w:val="26"/>
          <w:lang w:eastAsia="sv-SE"/>
        </w:rPr>
        <w:t xml:space="preserve"> </w:t>
      </w:r>
      <w:r w:rsidRPr="0031035E">
        <w:rPr>
          <w:rFonts w:ascii="Arial" w:eastAsia="Times New Roman" w:hAnsi="Arial" w:cs="Arial"/>
          <w:color w:val="000000" w:themeColor="text1"/>
          <w:sz w:val="26"/>
          <w:szCs w:val="26"/>
          <w:lang w:eastAsia="sv-SE"/>
        </w:rPr>
        <w:t>la plus chère </w:t>
      </w:r>
      <w:r w:rsidRPr="00485C90">
        <w:rPr>
          <w:rFonts w:ascii="Arial" w:eastAsia="Times New Roman" w:hAnsi="Arial" w:cs="Arial"/>
          <w:color w:val="000000" w:themeColor="text1"/>
          <w:sz w:val="26"/>
          <w:szCs w:val="26"/>
          <w:lang w:eastAsia="sv-SE"/>
        </w:rPr>
        <w:t xml:space="preserve">de France) et un euro 91 en moyenne en Corse. </w:t>
      </w:r>
      <w:r w:rsidRPr="00485C90">
        <w:rPr>
          <w:rFonts w:ascii="Arial" w:eastAsia="Times New Roman" w:hAnsi="Arial" w:cs="Arial"/>
          <w:color w:val="000000" w:themeColor="text1"/>
          <w:sz w:val="26"/>
          <w:szCs w:val="26"/>
          <w:lang w:val="en-US" w:eastAsia="sv-SE"/>
        </w:rPr>
        <w:t>Bien sûr dans toutes les villes, c’est au supermarché que le jambon-beurre est le moins cher. Cependant, la qualité du pain est vraiment très importante. Alors repérez la meilleure</w:t>
      </w:r>
      <w:r w:rsidRPr="0031035E">
        <w:rPr>
          <w:rFonts w:ascii="Arial" w:eastAsia="Times New Roman" w:hAnsi="Arial" w:cs="Arial"/>
          <w:color w:val="000000" w:themeColor="text1"/>
          <w:sz w:val="26"/>
          <w:szCs w:val="26"/>
          <w:lang w:val="en-US" w:eastAsia="sv-SE"/>
        </w:rPr>
        <w:t> boulangerie </w:t>
      </w:r>
      <w:r w:rsidRPr="00485C90">
        <w:rPr>
          <w:rFonts w:ascii="Arial" w:eastAsia="Times New Roman" w:hAnsi="Arial" w:cs="Arial"/>
          <w:color w:val="000000" w:themeColor="text1"/>
          <w:sz w:val="26"/>
          <w:szCs w:val="26"/>
          <w:lang w:val="en-US" w:eastAsia="sv-SE"/>
        </w:rPr>
        <w:t>et vous aurez une chance de goûter au meilleur jambon-beurre de la ville.  Allez, bon appétit</w:t>
      </w:r>
      <w:r w:rsidRPr="00485C90">
        <w:rPr>
          <w:rFonts w:ascii="MS Gothic" w:eastAsia="MS Gothic" w:hAnsi="MS Gothic" w:cs="MS Gothic"/>
          <w:color w:val="000000" w:themeColor="text1"/>
          <w:sz w:val="26"/>
          <w:szCs w:val="26"/>
          <w:lang w:val="en-US" w:eastAsia="sv-SE"/>
        </w:rPr>
        <w:t>！</w:t>
      </w:r>
    </w:p>
    <w:p w:rsidR="0031035E" w:rsidRDefault="0031035E" w:rsidP="00485C90">
      <w:pPr>
        <w:shd w:val="clear" w:color="auto" w:fill="FFFFFF"/>
        <w:spacing w:after="300" w:line="300" w:lineRule="atLeast"/>
        <w:jc w:val="both"/>
        <w:rPr>
          <w:rFonts w:ascii="Arial" w:eastAsia="Times New Roman" w:hAnsi="Arial" w:cs="Arial"/>
          <w:b/>
          <w:bCs/>
          <w:color w:val="000000"/>
          <w:sz w:val="26"/>
          <w:szCs w:val="26"/>
          <w:lang w:val="en-US" w:eastAsia="sv-SE"/>
        </w:rPr>
      </w:pPr>
    </w:p>
    <w:p w:rsidR="0031035E" w:rsidRDefault="0031035E" w:rsidP="00485C90">
      <w:pPr>
        <w:shd w:val="clear" w:color="auto" w:fill="FFFFFF"/>
        <w:spacing w:after="300" w:line="300" w:lineRule="atLeast"/>
        <w:jc w:val="both"/>
        <w:rPr>
          <w:rFonts w:ascii="Arial" w:eastAsia="Times New Roman" w:hAnsi="Arial" w:cs="Arial"/>
          <w:b/>
          <w:bCs/>
          <w:color w:val="000000"/>
          <w:sz w:val="26"/>
          <w:szCs w:val="26"/>
          <w:lang w:val="en-US" w:eastAsia="sv-SE"/>
        </w:rPr>
      </w:pPr>
    </w:p>
    <w:p w:rsidR="00485C90" w:rsidRPr="00485C90" w:rsidRDefault="00485C90" w:rsidP="00485C90">
      <w:pPr>
        <w:shd w:val="clear" w:color="auto" w:fill="FFFFFF"/>
        <w:spacing w:after="300" w:line="300" w:lineRule="atLeast"/>
        <w:jc w:val="both"/>
        <w:rPr>
          <w:rFonts w:ascii="Arial" w:eastAsia="Times New Roman" w:hAnsi="Arial" w:cs="Arial"/>
          <w:color w:val="000000"/>
          <w:sz w:val="24"/>
          <w:szCs w:val="24"/>
          <w:lang w:val="en-US" w:eastAsia="sv-SE"/>
        </w:rPr>
      </w:pPr>
      <w:bookmarkStart w:id="0" w:name="_GoBack"/>
      <w:bookmarkEnd w:id="0"/>
      <w:r w:rsidRPr="00485C90">
        <w:rPr>
          <w:rFonts w:ascii="Arial" w:eastAsia="Times New Roman" w:hAnsi="Arial" w:cs="Arial"/>
          <w:b/>
          <w:bCs/>
          <w:color w:val="000000"/>
          <w:sz w:val="26"/>
          <w:szCs w:val="26"/>
          <w:lang w:val="en-US" w:eastAsia="sv-SE"/>
        </w:rPr>
        <w:lastRenderedPageBreak/>
        <w:t>QUESTIONS : </w:t>
      </w:r>
    </w:p>
    <w:p w:rsidR="00485C90" w:rsidRPr="00485C90" w:rsidRDefault="00485C90" w:rsidP="00485C90">
      <w:pPr>
        <w:shd w:val="clear" w:color="auto" w:fill="FFFFFF"/>
        <w:spacing w:after="300" w:line="300" w:lineRule="atLeast"/>
        <w:jc w:val="both"/>
        <w:rPr>
          <w:rFonts w:ascii="Arial" w:eastAsia="Times New Roman" w:hAnsi="Arial" w:cs="Arial"/>
          <w:color w:val="000000"/>
          <w:sz w:val="24"/>
          <w:szCs w:val="24"/>
          <w:lang w:val="en-US" w:eastAsia="sv-SE"/>
        </w:rPr>
      </w:pPr>
      <w:r w:rsidRPr="00485C90">
        <w:rPr>
          <w:rFonts w:ascii="Arial" w:eastAsia="Times New Roman" w:hAnsi="Arial" w:cs="Arial"/>
          <w:color w:val="000000"/>
          <w:sz w:val="24"/>
          <w:szCs w:val="24"/>
          <w:lang w:val="en-US" w:eastAsia="sv-SE"/>
        </w:rPr>
        <w:br/>
        <w:t>Questions-jambon-beurre</w:t>
      </w:r>
    </w:p>
    <w:p w:rsidR="00485C90" w:rsidRPr="00485C90" w:rsidRDefault="00485C90" w:rsidP="00485C90">
      <w:pPr>
        <w:shd w:val="clear" w:color="auto" w:fill="FFFFFF"/>
        <w:spacing w:after="300" w:line="300" w:lineRule="atLeast"/>
        <w:jc w:val="both"/>
        <w:rPr>
          <w:rFonts w:ascii="Arial" w:eastAsia="Times New Roman" w:hAnsi="Arial" w:cs="Arial"/>
          <w:color w:val="000000"/>
          <w:sz w:val="24"/>
          <w:szCs w:val="24"/>
          <w:lang w:val="en-US" w:eastAsia="sv-SE"/>
        </w:rPr>
      </w:pPr>
      <w:r w:rsidRPr="00485C90">
        <w:rPr>
          <w:rFonts w:ascii="Arial" w:eastAsia="Times New Roman" w:hAnsi="Arial" w:cs="Arial"/>
          <w:color w:val="000000"/>
          <w:sz w:val="26"/>
          <w:szCs w:val="26"/>
          <w:lang w:val="en-US" w:eastAsia="sv-SE"/>
        </w:rPr>
        <w:t>1. Quel est le sandwich le plus populaire dans le monde ?</w:t>
      </w:r>
    </w:p>
    <w:p w:rsidR="00485C90" w:rsidRPr="00485C90" w:rsidRDefault="00485C90" w:rsidP="00485C90">
      <w:pPr>
        <w:shd w:val="clear" w:color="auto" w:fill="FFFFFF"/>
        <w:spacing w:after="300" w:line="300" w:lineRule="atLeast"/>
        <w:jc w:val="both"/>
        <w:rPr>
          <w:rFonts w:ascii="Arial" w:eastAsia="Times New Roman" w:hAnsi="Arial" w:cs="Arial"/>
          <w:color w:val="000000"/>
          <w:sz w:val="24"/>
          <w:szCs w:val="24"/>
          <w:lang w:val="en-US" w:eastAsia="sv-SE"/>
        </w:rPr>
      </w:pPr>
      <w:r w:rsidRPr="00485C90">
        <w:rPr>
          <w:rFonts w:ascii="Arial" w:eastAsia="Times New Roman" w:hAnsi="Arial" w:cs="Arial"/>
          <w:color w:val="000000"/>
          <w:sz w:val="26"/>
          <w:szCs w:val="26"/>
          <w:lang w:val="en-US" w:eastAsia="sv-SE"/>
        </w:rPr>
        <w:t>2. Où peut-on acheter un jambon-beurre ?</w:t>
      </w:r>
    </w:p>
    <w:p w:rsidR="00485C90" w:rsidRPr="00485C90" w:rsidRDefault="00485C90" w:rsidP="00485C90">
      <w:pPr>
        <w:shd w:val="clear" w:color="auto" w:fill="FFFFFF"/>
        <w:spacing w:after="300" w:line="300" w:lineRule="atLeast"/>
        <w:jc w:val="both"/>
        <w:rPr>
          <w:rFonts w:ascii="Arial" w:eastAsia="Times New Roman" w:hAnsi="Arial" w:cs="Arial"/>
          <w:color w:val="000000"/>
          <w:sz w:val="24"/>
          <w:szCs w:val="24"/>
          <w:lang w:eastAsia="sv-SE"/>
        </w:rPr>
      </w:pPr>
      <w:r w:rsidRPr="00485C90">
        <w:rPr>
          <w:rFonts w:ascii="Arial" w:eastAsia="Times New Roman" w:hAnsi="Arial" w:cs="Arial"/>
          <w:color w:val="000000"/>
          <w:sz w:val="26"/>
          <w:szCs w:val="26"/>
          <w:lang w:eastAsia="sv-SE"/>
        </w:rPr>
        <w:t>3. Combien de jambon-beurre ont-ils été vendus l’année dernière ?</w:t>
      </w:r>
    </w:p>
    <w:p w:rsidR="00485C90" w:rsidRPr="00485C90" w:rsidRDefault="00485C90" w:rsidP="00485C90">
      <w:pPr>
        <w:shd w:val="clear" w:color="auto" w:fill="FFFFFF"/>
        <w:spacing w:after="300" w:line="300" w:lineRule="atLeast"/>
        <w:jc w:val="both"/>
        <w:rPr>
          <w:rFonts w:ascii="Arial" w:eastAsia="Times New Roman" w:hAnsi="Arial" w:cs="Arial"/>
          <w:color w:val="000000"/>
          <w:sz w:val="24"/>
          <w:szCs w:val="24"/>
          <w:lang w:val="en-US" w:eastAsia="sv-SE"/>
        </w:rPr>
      </w:pPr>
      <w:r w:rsidRPr="00485C90">
        <w:rPr>
          <w:rFonts w:ascii="Arial" w:eastAsia="Times New Roman" w:hAnsi="Arial" w:cs="Arial"/>
          <w:color w:val="000000"/>
          <w:sz w:val="26"/>
          <w:szCs w:val="26"/>
          <w:lang w:val="en-US" w:eastAsia="sv-SE"/>
        </w:rPr>
        <w:t>4. De quoi est fait le jambon-beurre ?</w:t>
      </w:r>
    </w:p>
    <w:p w:rsidR="00485C90" w:rsidRPr="00485C90" w:rsidRDefault="00485C90" w:rsidP="00485C90">
      <w:pPr>
        <w:shd w:val="clear" w:color="auto" w:fill="FFFFFF"/>
        <w:spacing w:after="300" w:line="300" w:lineRule="atLeast"/>
        <w:jc w:val="both"/>
        <w:rPr>
          <w:rFonts w:ascii="Arial" w:eastAsia="Times New Roman" w:hAnsi="Arial" w:cs="Arial"/>
          <w:color w:val="000000"/>
          <w:sz w:val="24"/>
          <w:szCs w:val="24"/>
          <w:lang w:val="en-US" w:eastAsia="sv-SE"/>
        </w:rPr>
      </w:pPr>
      <w:r w:rsidRPr="00485C90">
        <w:rPr>
          <w:rFonts w:ascii="Arial" w:eastAsia="Times New Roman" w:hAnsi="Arial" w:cs="Arial"/>
          <w:color w:val="000000"/>
          <w:sz w:val="26"/>
          <w:szCs w:val="26"/>
          <w:lang w:val="en-US" w:eastAsia="sv-SE"/>
        </w:rPr>
        <w:t>5. Que faut-il faire pour trouver un bon sandwich ? </w:t>
      </w:r>
    </w:p>
    <w:p w:rsidR="00485C90" w:rsidRPr="00485C90" w:rsidRDefault="00485C90">
      <w:pPr>
        <w:rPr>
          <w:lang w:val="en-US"/>
        </w:rPr>
      </w:pPr>
    </w:p>
    <w:sectPr w:rsidR="00485C90" w:rsidRPr="00485C90" w:rsidSect="00D4687D">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C37E0"/>
    <w:multiLevelType w:val="multilevel"/>
    <w:tmpl w:val="946C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90"/>
    <w:rsid w:val="00180761"/>
    <w:rsid w:val="0031035E"/>
    <w:rsid w:val="00485C90"/>
    <w:rsid w:val="00811246"/>
    <w:rsid w:val="00D46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485C90"/>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85C90"/>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485C90"/>
    <w:rPr>
      <w:color w:val="0000FF"/>
      <w:u w:val="single"/>
    </w:rPr>
  </w:style>
  <w:style w:type="paragraph" w:styleId="Normalwebb">
    <w:name w:val="Normal (Web)"/>
    <w:basedOn w:val="Normal"/>
    <w:uiPriority w:val="99"/>
    <w:semiHidden/>
    <w:unhideWhenUsed/>
    <w:rsid w:val="00485C9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85C90"/>
  </w:style>
  <w:style w:type="character" w:styleId="Stark">
    <w:name w:val="Strong"/>
    <w:basedOn w:val="Standardstycketeckensnitt"/>
    <w:uiPriority w:val="22"/>
    <w:qFormat/>
    <w:rsid w:val="00485C90"/>
    <w:rPr>
      <w:b/>
      <w:bCs/>
    </w:rPr>
  </w:style>
  <w:style w:type="paragraph" w:styleId="Ballongtext">
    <w:name w:val="Balloon Text"/>
    <w:basedOn w:val="Normal"/>
    <w:link w:val="BallongtextChar"/>
    <w:uiPriority w:val="99"/>
    <w:semiHidden/>
    <w:unhideWhenUsed/>
    <w:rsid w:val="00485C9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485C90"/>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85C90"/>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485C90"/>
    <w:rPr>
      <w:color w:val="0000FF"/>
      <w:u w:val="single"/>
    </w:rPr>
  </w:style>
  <w:style w:type="paragraph" w:styleId="Normalwebb">
    <w:name w:val="Normal (Web)"/>
    <w:basedOn w:val="Normal"/>
    <w:uiPriority w:val="99"/>
    <w:semiHidden/>
    <w:unhideWhenUsed/>
    <w:rsid w:val="00485C9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85C90"/>
  </w:style>
  <w:style w:type="character" w:styleId="Stark">
    <w:name w:val="Strong"/>
    <w:basedOn w:val="Standardstycketeckensnitt"/>
    <w:uiPriority w:val="22"/>
    <w:qFormat/>
    <w:rsid w:val="00485C90"/>
    <w:rPr>
      <w:b/>
      <w:bCs/>
    </w:rPr>
  </w:style>
  <w:style w:type="paragraph" w:styleId="Ballongtext">
    <w:name w:val="Balloon Text"/>
    <w:basedOn w:val="Normal"/>
    <w:link w:val="BallongtextChar"/>
    <w:uiPriority w:val="99"/>
    <w:semiHidden/>
    <w:unhideWhenUsed/>
    <w:rsid w:val="00485C9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030322">
      <w:bodyDiv w:val="1"/>
      <w:marLeft w:val="0"/>
      <w:marRight w:val="0"/>
      <w:marTop w:val="0"/>
      <w:marBottom w:val="0"/>
      <w:divBdr>
        <w:top w:val="none" w:sz="0" w:space="0" w:color="auto"/>
        <w:left w:val="none" w:sz="0" w:space="0" w:color="auto"/>
        <w:bottom w:val="none" w:sz="0" w:space="0" w:color="auto"/>
        <w:right w:val="none" w:sz="0" w:space="0" w:color="auto"/>
      </w:divBdr>
      <w:divsChild>
        <w:div w:id="835152575">
          <w:marLeft w:val="0"/>
          <w:marRight w:val="0"/>
          <w:marTop w:val="0"/>
          <w:marBottom w:val="600"/>
          <w:divBdr>
            <w:top w:val="none" w:sz="0" w:space="0" w:color="auto"/>
            <w:left w:val="none" w:sz="0" w:space="0" w:color="auto"/>
            <w:bottom w:val="none" w:sz="0" w:space="0" w:color="auto"/>
            <w:right w:val="none" w:sz="0" w:space="0" w:color="auto"/>
          </w:divBdr>
          <w:divsChild>
            <w:div w:id="106700744">
              <w:marLeft w:val="600"/>
              <w:marRight w:val="0"/>
              <w:marTop w:val="0"/>
              <w:marBottom w:val="0"/>
              <w:divBdr>
                <w:top w:val="none" w:sz="0" w:space="0" w:color="auto"/>
                <w:left w:val="none" w:sz="0" w:space="0" w:color="auto"/>
                <w:bottom w:val="none" w:sz="0" w:space="0" w:color="auto"/>
                <w:right w:val="none" w:sz="0" w:space="0" w:color="auto"/>
              </w:divBdr>
              <w:divsChild>
                <w:div w:id="147138427">
                  <w:marLeft w:val="60"/>
                  <w:marRight w:val="60"/>
                  <w:marTop w:val="90"/>
                  <w:marBottom w:val="0"/>
                  <w:divBdr>
                    <w:top w:val="none" w:sz="0" w:space="0" w:color="auto"/>
                    <w:left w:val="none" w:sz="0" w:space="0" w:color="auto"/>
                    <w:bottom w:val="none" w:sz="0" w:space="0" w:color="auto"/>
                    <w:right w:val="none" w:sz="0" w:space="0" w:color="auto"/>
                  </w:divBdr>
                </w:div>
                <w:div w:id="1099331933">
                  <w:marLeft w:val="60"/>
                  <w:marRight w:val="60"/>
                  <w:marTop w:val="90"/>
                  <w:marBottom w:val="0"/>
                  <w:divBdr>
                    <w:top w:val="none" w:sz="0" w:space="0" w:color="auto"/>
                    <w:left w:val="none" w:sz="0" w:space="0" w:color="auto"/>
                    <w:bottom w:val="none" w:sz="0" w:space="0" w:color="auto"/>
                    <w:right w:val="none" w:sz="0" w:space="0" w:color="auto"/>
                  </w:divBdr>
                </w:div>
              </w:divsChild>
            </w:div>
            <w:div w:id="247539903">
              <w:marLeft w:val="600"/>
              <w:marRight w:val="0"/>
              <w:marTop w:val="0"/>
              <w:marBottom w:val="0"/>
              <w:divBdr>
                <w:top w:val="none" w:sz="0" w:space="0" w:color="auto"/>
                <w:left w:val="none" w:sz="0" w:space="0" w:color="auto"/>
                <w:bottom w:val="none" w:sz="0" w:space="0" w:color="auto"/>
                <w:right w:val="none" w:sz="0" w:space="0" w:color="auto"/>
              </w:divBdr>
              <w:divsChild>
                <w:div w:id="1353528621">
                  <w:marLeft w:val="60"/>
                  <w:marRight w:val="60"/>
                  <w:marTop w:val="90"/>
                  <w:marBottom w:val="0"/>
                  <w:divBdr>
                    <w:top w:val="none" w:sz="0" w:space="0" w:color="auto"/>
                    <w:left w:val="none" w:sz="0" w:space="0" w:color="auto"/>
                    <w:bottom w:val="none" w:sz="0" w:space="0" w:color="auto"/>
                    <w:right w:val="none" w:sz="0" w:space="0" w:color="auto"/>
                  </w:divBdr>
                </w:div>
              </w:divsChild>
            </w:div>
            <w:div w:id="513618919">
              <w:marLeft w:val="600"/>
              <w:marRight w:val="0"/>
              <w:marTop w:val="0"/>
              <w:marBottom w:val="0"/>
              <w:divBdr>
                <w:top w:val="none" w:sz="0" w:space="0" w:color="auto"/>
                <w:left w:val="none" w:sz="0" w:space="0" w:color="auto"/>
                <w:bottom w:val="none" w:sz="0" w:space="0" w:color="auto"/>
                <w:right w:val="none" w:sz="0" w:space="0" w:color="auto"/>
              </w:divBdr>
              <w:divsChild>
                <w:div w:id="1755777522">
                  <w:marLeft w:val="60"/>
                  <w:marRight w:val="60"/>
                  <w:marTop w:val="90"/>
                  <w:marBottom w:val="0"/>
                  <w:divBdr>
                    <w:top w:val="none" w:sz="0" w:space="0" w:color="auto"/>
                    <w:left w:val="none" w:sz="0" w:space="0" w:color="auto"/>
                    <w:bottom w:val="none" w:sz="0" w:space="0" w:color="auto"/>
                    <w:right w:val="none" w:sz="0" w:space="0" w:color="auto"/>
                  </w:divBdr>
                </w:div>
              </w:divsChild>
            </w:div>
          </w:divsChild>
        </w:div>
        <w:div w:id="1079058495">
          <w:marLeft w:val="600"/>
          <w:marRight w:val="0"/>
          <w:marTop w:val="0"/>
          <w:marBottom w:val="0"/>
          <w:divBdr>
            <w:top w:val="none" w:sz="0" w:space="0" w:color="auto"/>
            <w:left w:val="none" w:sz="0" w:space="0" w:color="auto"/>
            <w:bottom w:val="none" w:sz="0" w:space="0" w:color="auto"/>
            <w:right w:val="none" w:sz="0" w:space="0" w:color="auto"/>
          </w:divBdr>
        </w:div>
        <w:div w:id="772633904">
          <w:marLeft w:val="600"/>
          <w:marRight w:val="0"/>
          <w:marTop w:val="0"/>
          <w:marBottom w:val="0"/>
          <w:divBdr>
            <w:top w:val="none" w:sz="0" w:space="0" w:color="auto"/>
            <w:left w:val="none" w:sz="0" w:space="0" w:color="auto"/>
            <w:bottom w:val="none" w:sz="0" w:space="0" w:color="auto"/>
            <w:right w:val="none" w:sz="0" w:space="0" w:color="auto"/>
          </w:divBdr>
        </w:div>
        <w:div w:id="146165070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1744</Characters>
  <Application>Microsoft Office Word</Application>
  <DocSecurity>0</DocSecurity>
  <Lines>14</Lines>
  <Paragraphs>4</Paragraphs>
  <ScaleCrop>false</ScaleCrop>
  <Company>Västerås Stad</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2015-12-26T11:42:00Z</dcterms:created>
  <dcterms:modified xsi:type="dcterms:W3CDTF">2015-12-26T11:43:00Z</dcterms:modified>
</cp:coreProperties>
</file>