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83" w:rsidRPr="00BE0783" w:rsidRDefault="00BE0783" w:rsidP="00BE0783">
      <w:pPr>
        <w:shd w:val="clear" w:color="auto" w:fill="FFFFFF"/>
        <w:spacing w:after="420" w:line="405" w:lineRule="atLeast"/>
        <w:jc w:val="both"/>
        <w:outlineLvl w:val="1"/>
        <w:rPr>
          <w:rFonts w:ascii="Arial" w:eastAsia="Times New Roman" w:hAnsi="Arial" w:cs="Arial"/>
          <w:color w:val="333333"/>
          <w:sz w:val="36"/>
          <w:szCs w:val="36"/>
          <w:lang w:eastAsia="sv-SE"/>
        </w:rPr>
      </w:pPr>
      <w:r w:rsidRPr="00BE0783">
        <w:rPr>
          <w:rFonts w:ascii="Arial" w:eastAsia="Times New Roman" w:hAnsi="Arial" w:cs="Arial"/>
          <w:color w:val="333333"/>
          <w:sz w:val="36"/>
          <w:szCs w:val="36"/>
          <w:lang w:eastAsia="sv-SE"/>
        </w:rPr>
        <w:t>La tour Eiffel</w:t>
      </w:r>
      <w:r>
        <w:rPr>
          <w:rFonts w:ascii="Arial" w:eastAsia="Times New Roman" w:hAnsi="Arial" w:cs="Arial"/>
          <w:color w:val="333333"/>
          <w:sz w:val="36"/>
          <w:szCs w:val="36"/>
          <w:lang w:eastAsia="sv-SE"/>
        </w:rPr>
        <w:t xml:space="preserve"> / lyssna / exercices/</w:t>
      </w:r>
    </w:p>
    <w:p w:rsidR="00BE0783" w:rsidRPr="00BE0783" w:rsidRDefault="00BE0783" w:rsidP="00BE0783">
      <w:pPr>
        <w:shd w:val="clear" w:color="auto" w:fill="FFFFFF"/>
        <w:spacing w:before="240" w:after="240" w:line="360" w:lineRule="atLeast"/>
        <w:jc w:val="center"/>
        <w:outlineLvl w:val="2"/>
        <w:rPr>
          <w:rFonts w:ascii="Arial" w:eastAsia="Times New Roman" w:hAnsi="Arial" w:cs="Arial"/>
          <w:b/>
          <w:bCs/>
          <w:color w:val="333333"/>
          <w:sz w:val="36"/>
          <w:szCs w:val="36"/>
          <w:lang w:val="en-US" w:eastAsia="sv-SE"/>
        </w:rPr>
      </w:pPr>
      <w:r w:rsidRPr="00BE0783">
        <w:rPr>
          <w:rFonts w:ascii="Arial" w:eastAsia="Times New Roman" w:hAnsi="Arial" w:cs="Arial"/>
          <w:b/>
          <w:bCs/>
          <w:color w:val="333333"/>
          <w:sz w:val="36"/>
          <w:szCs w:val="36"/>
          <w:lang w:val="en-US" w:eastAsia="sv-SE"/>
        </w:rPr>
        <w:t>La tour Eiffel augmente le prix du billet d’entrée</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L’année dernière, la tour Eiffel a accueilli six millions neuf cent quatre vingt treize mille visiteurs dont les trois quarts étaient étrangers. </w:t>
      </w:r>
    </w:p>
    <w:p w:rsidR="00BE0783" w:rsidRPr="00BE0783" w:rsidRDefault="00BE0783" w:rsidP="00BE0783">
      <w:pPr>
        <w:shd w:val="clear" w:color="auto" w:fill="FFFFFF"/>
        <w:spacing w:after="0" w:line="300" w:lineRule="atLeast"/>
        <w:jc w:val="both"/>
        <w:rPr>
          <w:rFonts w:ascii="Arial" w:eastAsia="Times New Roman" w:hAnsi="Arial" w:cs="Arial"/>
          <w:color w:val="000000"/>
          <w:sz w:val="24"/>
          <w:szCs w:val="24"/>
          <w:lang w:val="en-US" w:eastAsia="sv-SE"/>
        </w:rPr>
      </w:pPr>
      <w:r>
        <w:rPr>
          <w:rFonts w:ascii="Arial" w:eastAsia="Times New Roman" w:hAnsi="Arial" w:cs="Arial"/>
          <w:noProof/>
          <w:color w:val="000000"/>
          <w:sz w:val="24"/>
          <w:szCs w:val="24"/>
          <w:lang w:eastAsia="sv-SE"/>
        </w:rPr>
        <w:drawing>
          <wp:anchor distT="0" distB="0" distL="114300" distR="114300" simplePos="0" relativeHeight="251658240" behindDoc="0" locked="0" layoutInCell="1" allowOverlap="1" wp14:anchorId="195F1885" wp14:editId="703C6B53">
            <wp:simplePos x="0" y="0"/>
            <wp:positionH relativeFrom="margin">
              <wp:posOffset>-60960</wp:posOffset>
            </wp:positionH>
            <wp:positionV relativeFrom="margin">
              <wp:posOffset>1905635</wp:posOffset>
            </wp:positionV>
            <wp:extent cx="823595" cy="1574800"/>
            <wp:effectExtent l="0" t="0" r="0" b="6350"/>
            <wp:wrapSquare wrapText="bothSides"/>
            <wp:docPr id="3" name="Bildobjekt 3" descr="tour eif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ur eiff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3595" cy="1574800"/>
                    </a:xfrm>
                    <a:prstGeom prst="rect">
                      <a:avLst/>
                    </a:prstGeom>
                    <a:noFill/>
                    <a:ln>
                      <a:noFill/>
                    </a:ln>
                  </pic:spPr>
                </pic:pic>
              </a:graphicData>
            </a:graphic>
          </wp:anchor>
        </w:drawing>
      </w:r>
      <w:r w:rsidRPr="00BE0783">
        <w:rPr>
          <w:rFonts w:ascii="Arial" w:eastAsia="Times New Roman" w:hAnsi="Arial" w:cs="Arial"/>
          <w:color w:val="000000"/>
          <w:sz w:val="26"/>
          <w:szCs w:val="26"/>
          <w:lang w:val="en-US" w:eastAsia="sv-SE"/>
        </w:rPr>
        <w:t>Cette année, l’entreprise qui gère la célèbre tour a décidé d’augmenter les tarifs.</w:t>
      </w:r>
    </w:p>
    <w:p w:rsidR="00BE0783" w:rsidRPr="00BE0783" w:rsidRDefault="00BE0783" w:rsidP="00BE0783">
      <w:pPr>
        <w:shd w:val="clear" w:color="auto" w:fill="FFFFFF"/>
        <w:spacing w:after="300" w:line="300" w:lineRule="atLeast"/>
        <w:jc w:val="both"/>
        <w:rPr>
          <w:rFonts w:ascii="Arial" w:eastAsia="Times New Roman" w:hAnsi="Arial" w:cs="Arial"/>
          <w:color w:val="000000" w:themeColor="text1"/>
          <w:sz w:val="24"/>
          <w:szCs w:val="24"/>
          <w:lang w:val="en-US" w:eastAsia="sv-SE"/>
        </w:rPr>
      </w:pPr>
      <w:r w:rsidRPr="00BE0783">
        <w:rPr>
          <w:rFonts w:ascii="Arial" w:eastAsia="Times New Roman" w:hAnsi="Arial" w:cs="Arial"/>
          <w:color w:val="000000" w:themeColor="text1"/>
          <w:sz w:val="26"/>
          <w:szCs w:val="26"/>
          <w:lang w:val="en-US" w:eastAsia="sv-SE"/>
        </w:rPr>
        <w:t>Maintenant, il faut compter huit euros pour accéder aux premier et deuxième étages. Avant, on pouvait choisir de monterseulement au premier et ne payer que quatre euros quatre-vingts.</w:t>
      </w:r>
    </w:p>
    <w:p w:rsidR="00BE0783" w:rsidRPr="00BE0783" w:rsidRDefault="00BE0783" w:rsidP="00BE0783">
      <w:pPr>
        <w:shd w:val="clear" w:color="auto" w:fill="FFFFFF"/>
        <w:spacing w:after="300" w:line="300" w:lineRule="atLeast"/>
        <w:jc w:val="both"/>
        <w:rPr>
          <w:rFonts w:ascii="Arial" w:eastAsia="Times New Roman" w:hAnsi="Arial" w:cs="Arial"/>
          <w:color w:val="000000" w:themeColor="text1"/>
          <w:sz w:val="24"/>
          <w:szCs w:val="24"/>
          <w:lang w:val="en-US" w:eastAsia="sv-SE"/>
        </w:rPr>
      </w:pPr>
      <w:r w:rsidRPr="00BE0783">
        <w:rPr>
          <w:rFonts w:ascii="Arial" w:eastAsia="Times New Roman" w:hAnsi="Arial" w:cs="Arial"/>
          <w:color w:val="000000" w:themeColor="text1"/>
          <w:sz w:val="26"/>
          <w:szCs w:val="26"/>
          <w:lang w:val="en-US" w:eastAsia="sv-SE"/>
        </w:rPr>
        <w:t> Les touristes qui voudront admirer Paris du haut de la tour devront payer treize euros soit un euro de plus qu’avant. Notez que cela ne coûte que six euros soixante dix pour le tarif réduit.</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Si vous êtes courageux ou un peu fauchés, vous pourrez toujours prendre les escaliers : pour quatre euros cinquante, vous aurez ainsi une vue imprenable sur la capitale et la séance de sport en plus. Vous y avez accès sept jours sur sept de neuf heures trente le matin à 23 heures 45 le soir. En été, la tour est ouverte de neuf heures du matin à minuit 45.</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b/>
          <w:bCs/>
          <w:color w:val="000000"/>
          <w:sz w:val="26"/>
          <w:szCs w:val="26"/>
          <w:lang w:val="en-US" w:eastAsia="sv-SE"/>
        </w:rPr>
        <w:t>QUESTIONS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1. Combien de visiteurs ont visité la tour Eiffel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2. Combien coûte l’accès aux 1er et 2e étages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3. Que peut-on faire pour 13 euros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val="en-US" w:eastAsia="sv-SE"/>
        </w:rPr>
      </w:pPr>
      <w:r w:rsidRPr="00BE0783">
        <w:rPr>
          <w:rFonts w:ascii="Arial" w:eastAsia="Times New Roman" w:hAnsi="Arial" w:cs="Arial"/>
          <w:color w:val="000000"/>
          <w:sz w:val="26"/>
          <w:szCs w:val="26"/>
          <w:lang w:val="en-US" w:eastAsia="sv-SE"/>
        </w:rPr>
        <w:t>4. Quels sont les horaires d’ouverture en été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eastAsia="sv-SE"/>
        </w:rPr>
      </w:pPr>
      <w:r w:rsidRPr="00BE0783">
        <w:rPr>
          <w:rFonts w:ascii="Arial" w:eastAsia="Times New Roman" w:hAnsi="Arial" w:cs="Arial"/>
          <w:color w:val="000000"/>
          <w:sz w:val="26"/>
          <w:szCs w:val="26"/>
          <w:lang w:eastAsia="sv-SE"/>
        </w:rPr>
        <w:t>5. Quelle est la proportion de visiteurs étrangers ? </w:t>
      </w:r>
    </w:p>
    <w:p w:rsidR="00BE0783" w:rsidRPr="00BE0783" w:rsidRDefault="00BE0783" w:rsidP="00BE0783">
      <w:pPr>
        <w:shd w:val="clear" w:color="auto" w:fill="FFFFFF"/>
        <w:spacing w:after="300" w:line="300" w:lineRule="atLeast"/>
        <w:jc w:val="both"/>
        <w:rPr>
          <w:rFonts w:ascii="Arial" w:eastAsia="Times New Roman" w:hAnsi="Arial" w:cs="Arial"/>
          <w:color w:val="000000"/>
          <w:sz w:val="24"/>
          <w:szCs w:val="24"/>
          <w:lang w:eastAsia="sv-SE"/>
        </w:rPr>
      </w:pPr>
      <w:r w:rsidRPr="00BE0783">
        <w:rPr>
          <w:rFonts w:ascii="Arial" w:eastAsia="Times New Roman" w:hAnsi="Arial" w:cs="Arial"/>
          <w:b/>
          <w:bCs/>
          <w:color w:val="000000"/>
          <w:sz w:val="24"/>
          <w:szCs w:val="24"/>
          <w:lang w:eastAsia="sv-SE"/>
        </w:rPr>
        <w:t>Voici les nouveaux tarifs : </w:t>
      </w:r>
    </w:p>
    <w:p w:rsidR="00180761" w:rsidRDefault="00BE0783" w:rsidP="00BE0783">
      <w:pPr>
        <w:shd w:val="clear" w:color="auto" w:fill="FFFFFF"/>
        <w:spacing w:after="300" w:line="300" w:lineRule="atLeast"/>
        <w:jc w:val="both"/>
      </w:pPr>
      <w:r>
        <w:rPr>
          <w:rFonts w:ascii="Arial" w:eastAsia="Times New Roman" w:hAnsi="Arial" w:cs="Arial"/>
          <w:noProof/>
          <w:color w:val="000000"/>
          <w:sz w:val="26"/>
          <w:szCs w:val="26"/>
          <w:lang w:eastAsia="sv-SE"/>
        </w:rPr>
        <w:drawing>
          <wp:inline distT="0" distB="0" distL="0" distR="0" wp14:anchorId="71172B89" wp14:editId="20EE0E66">
            <wp:extent cx="4765040" cy="3129280"/>
            <wp:effectExtent l="0" t="0" r="0" b="0"/>
            <wp:docPr id="1" name="Bildobjekt 1" descr="Nouveaux tar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uveaux tar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5040" cy="3129280"/>
                    </a:xfrm>
                    <a:prstGeom prst="rect">
                      <a:avLst/>
                    </a:prstGeom>
                    <a:noFill/>
                    <a:ln>
                      <a:noFill/>
                    </a:ln>
                  </pic:spPr>
                </pic:pic>
              </a:graphicData>
            </a:graphic>
          </wp:inline>
        </w:drawing>
      </w:r>
      <w:bookmarkStart w:id="0" w:name="_GoBack"/>
      <w:bookmarkEnd w:id="0"/>
    </w:p>
    <w:sectPr w:rsidR="00180761" w:rsidSect="00D4687D">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2C6C"/>
    <w:multiLevelType w:val="multilevel"/>
    <w:tmpl w:val="BD04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783"/>
    <w:rsid w:val="00180761"/>
    <w:rsid w:val="004D23EB"/>
    <w:rsid w:val="00811246"/>
    <w:rsid w:val="00BE0783"/>
    <w:rsid w:val="00D468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E078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E078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E0783"/>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E0783"/>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BE0783"/>
    <w:rPr>
      <w:color w:val="0000FF"/>
      <w:u w:val="single"/>
    </w:rPr>
  </w:style>
  <w:style w:type="paragraph" w:styleId="Normalwebb">
    <w:name w:val="Normal (Web)"/>
    <w:basedOn w:val="Normal"/>
    <w:uiPriority w:val="99"/>
    <w:semiHidden/>
    <w:unhideWhenUsed/>
    <w:rsid w:val="00BE07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E0783"/>
  </w:style>
  <w:style w:type="character" w:styleId="Stark">
    <w:name w:val="Strong"/>
    <w:basedOn w:val="Standardstycketeckensnitt"/>
    <w:uiPriority w:val="22"/>
    <w:qFormat/>
    <w:rsid w:val="00BE0783"/>
    <w:rPr>
      <w:b/>
      <w:bCs/>
    </w:rPr>
  </w:style>
  <w:style w:type="paragraph" w:styleId="Ballongtext">
    <w:name w:val="Balloon Text"/>
    <w:basedOn w:val="Normal"/>
    <w:link w:val="BallongtextChar"/>
    <w:uiPriority w:val="99"/>
    <w:semiHidden/>
    <w:unhideWhenUsed/>
    <w:rsid w:val="00BE07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2">
    <w:name w:val="heading 2"/>
    <w:basedOn w:val="Normal"/>
    <w:link w:val="Rubrik2Char"/>
    <w:uiPriority w:val="9"/>
    <w:qFormat/>
    <w:rsid w:val="00BE078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3">
    <w:name w:val="heading 3"/>
    <w:basedOn w:val="Normal"/>
    <w:link w:val="Rubrik3Char"/>
    <w:uiPriority w:val="9"/>
    <w:qFormat/>
    <w:rsid w:val="00BE0783"/>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E0783"/>
    <w:rPr>
      <w:rFonts w:ascii="Times New Roman" w:eastAsia="Times New Roman" w:hAnsi="Times New Roman" w:cs="Times New Roman"/>
      <w:b/>
      <w:bCs/>
      <w:sz w:val="36"/>
      <w:szCs w:val="36"/>
      <w:lang w:eastAsia="sv-SE"/>
    </w:rPr>
  </w:style>
  <w:style w:type="character" w:customStyle="1" w:styleId="Rubrik3Char">
    <w:name w:val="Rubrik 3 Char"/>
    <w:basedOn w:val="Standardstycketeckensnitt"/>
    <w:link w:val="Rubrik3"/>
    <w:uiPriority w:val="9"/>
    <w:rsid w:val="00BE0783"/>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BE0783"/>
    <w:rPr>
      <w:color w:val="0000FF"/>
      <w:u w:val="single"/>
    </w:rPr>
  </w:style>
  <w:style w:type="paragraph" w:styleId="Normalwebb">
    <w:name w:val="Normal (Web)"/>
    <w:basedOn w:val="Normal"/>
    <w:uiPriority w:val="99"/>
    <w:semiHidden/>
    <w:unhideWhenUsed/>
    <w:rsid w:val="00BE078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BE0783"/>
  </w:style>
  <w:style w:type="character" w:styleId="Stark">
    <w:name w:val="Strong"/>
    <w:basedOn w:val="Standardstycketeckensnitt"/>
    <w:uiPriority w:val="22"/>
    <w:qFormat/>
    <w:rsid w:val="00BE0783"/>
    <w:rPr>
      <w:b/>
      <w:bCs/>
    </w:rPr>
  </w:style>
  <w:style w:type="paragraph" w:styleId="Ballongtext">
    <w:name w:val="Balloon Text"/>
    <w:basedOn w:val="Normal"/>
    <w:link w:val="BallongtextChar"/>
    <w:uiPriority w:val="99"/>
    <w:semiHidden/>
    <w:unhideWhenUsed/>
    <w:rsid w:val="00BE078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E0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406969">
      <w:bodyDiv w:val="1"/>
      <w:marLeft w:val="0"/>
      <w:marRight w:val="0"/>
      <w:marTop w:val="0"/>
      <w:marBottom w:val="0"/>
      <w:divBdr>
        <w:top w:val="none" w:sz="0" w:space="0" w:color="auto"/>
        <w:left w:val="none" w:sz="0" w:space="0" w:color="auto"/>
        <w:bottom w:val="none" w:sz="0" w:space="0" w:color="auto"/>
        <w:right w:val="none" w:sz="0" w:space="0" w:color="auto"/>
      </w:divBdr>
      <w:divsChild>
        <w:div w:id="1601065513">
          <w:marLeft w:val="0"/>
          <w:marRight w:val="0"/>
          <w:marTop w:val="0"/>
          <w:marBottom w:val="600"/>
          <w:divBdr>
            <w:top w:val="none" w:sz="0" w:space="0" w:color="auto"/>
            <w:left w:val="none" w:sz="0" w:space="0" w:color="auto"/>
            <w:bottom w:val="none" w:sz="0" w:space="0" w:color="auto"/>
            <w:right w:val="none" w:sz="0" w:space="0" w:color="auto"/>
          </w:divBdr>
          <w:divsChild>
            <w:div w:id="2104185406">
              <w:marLeft w:val="600"/>
              <w:marRight w:val="0"/>
              <w:marTop w:val="0"/>
              <w:marBottom w:val="0"/>
              <w:divBdr>
                <w:top w:val="none" w:sz="0" w:space="0" w:color="auto"/>
                <w:left w:val="none" w:sz="0" w:space="0" w:color="auto"/>
                <w:bottom w:val="none" w:sz="0" w:space="0" w:color="auto"/>
                <w:right w:val="none" w:sz="0" w:space="0" w:color="auto"/>
              </w:divBdr>
              <w:divsChild>
                <w:div w:id="715197582">
                  <w:marLeft w:val="60"/>
                  <w:marRight w:val="60"/>
                  <w:marTop w:val="90"/>
                  <w:marBottom w:val="0"/>
                  <w:divBdr>
                    <w:top w:val="none" w:sz="0" w:space="0" w:color="auto"/>
                    <w:left w:val="none" w:sz="0" w:space="0" w:color="auto"/>
                    <w:bottom w:val="none" w:sz="0" w:space="0" w:color="auto"/>
                    <w:right w:val="none" w:sz="0" w:space="0" w:color="auto"/>
                  </w:divBdr>
                </w:div>
                <w:div w:id="373387779">
                  <w:marLeft w:val="60"/>
                  <w:marRight w:val="60"/>
                  <w:marTop w:val="90"/>
                  <w:marBottom w:val="0"/>
                  <w:divBdr>
                    <w:top w:val="none" w:sz="0" w:space="0" w:color="auto"/>
                    <w:left w:val="none" w:sz="0" w:space="0" w:color="auto"/>
                    <w:bottom w:val="none" w:sz="0" w:space="0" w:color="auto"/>
                    <w:right w:val="none" w:sz="0" w:space="0" w:color="auto"/>
                  </w:divBdr>
                </w:div>
              </w:divsChild>
            </w:div>
            <w:div w:id="286159487">
              <w:marLeft w:val="600"/>
              <w:marRight w:val="0"/>
              <w:marTop w:val="0"/>
              <w:marBottom w:val="0"/>
              <w:divBdr>
                <w:top w:val="none" w:sz="0" w:space="0" w:color="auto"/>
                <w:left w:val="none" w:sz="0" w:space="0" w:color="auto"/>
                <w:bottom w:val="none" w:sz="0" w:space="0" w:color="auto"/>
                <w:right w:val="none" w:sz="0" w:space="0" w:color="auto"/>
              </w:divBdr>
              <w:divsChild>
                <w:div w:id="968978453">
                  <w:marLeft w:val="60"/>
                  <w:marRight w:val="60"/>
                  <w:marTop w:val="90"/>
                  <w:marBottom w:val="0"/>
                  <w:divBdr>
                    <w:top w:val="none" w:sz="0" w:space="0" w:color="auto"/>
                    <w:left w:val="none" w:sz="0" w:space="0" w:color="auto"/>
                    <w:bottom w:val="none" w:sz="0" w:space="0" w:color="auto"/>
                    <w:right w:val="none" w:sz="0" w:space="0" w:color="auto"/>
                  </w:divBdr>
                </w:div>
              </w:divsChild>
            </w:div>
            <w:div w:id="1326199364">
              <w:marLeft w:val="600"/>
              <w:marRight w:val="0"/>
              <w:marTop w:val="0"/>
              <w:marBottom w:val="0"/>
              <w:divBdr>
                <w:top w:val="none" w:sz="0" w:space="0" w:color="auto"/>
                <w:left w:val="none" w:sz="0" w:space="0" w:color="auto"/>
                <w:bottom w:val="none" w:sz="0" w:space="0" w:color="auto"/>
                <w:right w:val="none" w:sz="0" w:space="0" w:color="auto"/>
              </w:divBdr>
              <w:divsChild>
                <w:div w:id="2063744986">
                  <w:marLeft w:val="60"/>
                  <w:marRight w:val="60"/>
                  <w:marTop w:val="90"/>
                  <w:marBottom w:val="0"/>
                  <w:divBdr>
                    <w:top w:val="none" w:sz="0" w:space="0" w:color="auto"/>
                    <w:left w:val="none" w:sz="0" w:space="0" w:color="auto"/>
                    <w:bottom w:val="none" w:sz="0" w:space="0" w:color="auto"/>
                    <w:right w:val="none" w:sz="0" w:space="0" w:color="auto"/>
                  </w:divBdr>
                </w:div>
                <w:div w:id="48919342">
                  <w:marLeft w:val="60"/>
                  <w:marRight w:val="60"/>
                  <w:marTop w:val="90"/>
                  <w:marBottom w:val="0"/>
                  <w:divBdr>
                    <w:top w:val="none" w:sz="0" w:space="0" w:color="auto"/>
                    <w:left w:val="none" w:sz="0" w:space="0" w:color="auto"/>
                    <w:bottom w:val="none" w:sz="0" w:space="0" w:color="auto"/>
                    <w:right w:val="none" w:sz="0" w:space="0" w:color="auto"/>
                  </w:divBdr>
                </w:div>
              </w:divsChild>
            </w:div>
          </w:divsChild>
        </w:div>
        <w:div w:id="343752244">
          <w:marLeft w:val="0"/>
          <w:marRight w:val="75"/>
          <w:marTop w:val="0"/>
          <w:marBottom w:val="75"/>
          <w:divBdr>
            <w:top w:val="none" w:sz="0" w:space="0" w:color="auto"/>
            <w:left w:val="none" w:sz="0" w:space="0" w:color="auto"/>
            <w:bottom w:val="none" w:sz="0" w:space="0" w:color="auto"/>
            <w:right w:val="none" w:sz="0" w:space="0" w:color="auto"/>
          </w:divBdr>
        </w:div>
        <w:div w:id="208020162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1128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2</cp:revision>
  <dcterms:created xsi:type="dcterms:W3CDTF">2015-12-26T12:48:00Z</dcterms:created>
  <dcterms:modified xsi:type="dcterms:W3CDTF">2015-12-26T12:48:00Z</dcterms:modified>
</cp:coreProperties>
</file>