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115"/>
        <w:gridCol w:w="1119"/>
        <w:gridCol w:w="1103"/>
        <w:gridCol w:w="1144"/>
        <w:gridCol w:w="1155"/>
        <w:gridCol w:w="1115"/>
        <w:gridCol w:w="1107"/>
        <w:gridCol w:w="1111"/>
      </w:tblGrid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050BB5">
            <w:pPr>
              <w:jc w:val="center"/>
              <w:rPr>
                <w:b/>
                <w:bCs/>
                <w:sz w:val="16"/>
                <w:szCs w:val="20"/>
                <w:u w:val="single"/>
              </w:rPr>
            </w:pPr>
            <w:hyperlink r:id="rId4" w:history="1">
              <w:r w:rsidR="00902568" w:rsidRPr="00050BB5">
                <w:rPr>
                  <w:rStyle w:val="Hyperlnk"/>
                  <w:b/>
                  <w:bCs/>
                  <w:sz w:val="16"/>
                  <w:szCs w:val="20"/>
                </w:rPr>
                <w:t>10.20</w:t>
              </w:r>
            </w:hyperlink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10.50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11.30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sv-SE"/>
              </w:rPr>
            </w:pPr>
            <w:r>
              <w:rPr>
                <w:b/>
                <w:bCs/>
                <w:sz w:val="16"/>
                <w:szCs w:val="18"/>
                <w:u w:val="single"/>
                <w:lang w:val="sv-SE"/>
              </w:rPr>
              <w:t>17.10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18.55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20.35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14.45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16.15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19.25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 suis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couteau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qu’on mange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sv-SE"/>
              </w:rPr>
            </w:pPr>
            <w:r>
              <w:rPr>
                <w:sz w:val="16"/>
                <w:szCs w:val="18"/>
                <w:lang w:val="sv-SE"/>
              </w:rPr>
              <w:t>c’est mercredi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cent douze ans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vous avez des crêpes, s’il vous plaît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vous avez?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poire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chanteur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 es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cuiller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as des animaux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sv-SE"/>
              </w:rPr>
            </w:pPr>
            <w:r>
              <w:rPr>
                <w:sz w:val="16"/>
                <w:szCs w:val="18"/>
                <w:lang w:val="sv-SE"/>
              </w:rPr>
              <w:t>je fume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magnifique!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que désirez-vous?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 a fraise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journal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chanteuse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il est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lit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tu as des frères et sœurs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un frère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es Suédois?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oui bien sûr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vanille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bonbon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acteur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nous</w:t>
            </w:r>
            <w:r>
              <w:rPr>
                <w:i/>
                <w:sz w:val="16"/>
                <w:szCs w:val="20"/>
              </w:rPr>
              <w:t xml:space="preserve"> sommes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 l’argent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fais?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déteste le foot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non, je suis Norvégien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prends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myrtille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boisson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actrice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vous êtes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jupe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qu’on a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sv-SE"/>
              </w:rPr>
            </w:pPr>
            <w:r>
              <w:rPr>
                <w:sz w:val="16"/>
                <w:szCs w:val="18"/>
                <w:lang w:val="sv-SE"/>
              </w:rPr>
              <w:t>j’ai faim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fumes?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et avec ceci?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fruit de la passion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jambon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un/une athlète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ils sont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chemise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quelle date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bois un café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non, je ne fume pas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tout, merci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framboise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cerise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peintre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j’ ai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pantalon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veux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j’aime la musique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c’est?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voilà 4 euros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chocolat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timbre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un/une artiste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 as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chaussure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quel jour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le 25 octobre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un stylo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merci et voici votre monnaie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cannelle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carte postale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suédois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il a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pièce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qu’il y a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deux sœurs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qui est-ce?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 revoir et bonne soirée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pomme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pull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norvégien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nous avons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tapis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aimes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regarde un film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Céline Dion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merci pareillement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poire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  <w:lang w:val="en-GB"/>
              </w:rPr>
            </w:pPr>
            <w:r>
              <w:rPr>
                <w:rFonts w:ascii="AGaramond" w:hAnsi="AGaramond"/>
                <w:sz w:val="16"/>
                <w:szCs w:val="18"/>
                <w:lang w:val="en-GB"/>
              </w:rPr>
              <w:t>chemise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anglais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vous avez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ceinture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c’est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un chat et un chien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fais?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d’accord, un gobelet ou un cornet?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alors, je prends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chemisier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allemand</w:t>
            </w:r>
          </w:p>
        </w:tc>
      </w:tr>
      <w:tr w:rsidR="00902568">
        <w:trPr>
          <w:trHeight w:val="567"/>
        </w:trPr>
        <w:tc>
          <w:tcPr>
            <w:tcW w:w="139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ils ont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une voiture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as faim 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 a histoire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aimes le ski?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cornet, s’il vous plaît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boule de vanille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pantalon</w:t>
            </w:r>
          </w:p>
        </w:tc>
        <w:tc>
          <w:tcPr>
            <w:tcW w:w="1200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russe</w:t>
            </w:r>
          </w:p>
        </w:tc>
      </w:tr>
    </w:tbl>
    <w:p w:rsidR="00902568" w:rsidRDefault="00902568">
      <w:r>
        <w:t>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115"/>
        <w:gridCol w:w="1119"/>
        <w:gridCol w:w="1103"/>
        <w:gridCol w:w="1144"/>
        <w:gridCol w:w="1155"/>
        <w:gridCol w:w="1115"/>
        <w:gridCol w:w="1107"/>
        <w:gridCol w:w="1111"/>
      </w:tblGrid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16"/>
                <w:szCs w:val="20"/>
                <w:u w:val="single"/>
              </w:rPr>
              <w:t>10.20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10.50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11.30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sv-SE"/>
              </w:rPr>
            </w:pPr>
            <w:r>
              <w:rPr>
                <w:b/>
                <w:bCs/>
                <w:sz w:val="16"/>
                <w:szCs w:val="18"/>
                <w:u w:val="single"/>
                <w:lang w:val="sv-SE"/>
              </w:rPr>
              <w:t>17.10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18.55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20.35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14.45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16.15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19.25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 suis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couteau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qu’on mange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sv-SE"/>
              </w:rPr>
            </w:pPr>
            <w:r>
              <w:rPr>
                <w:sz w:val="16"/>
                <w:szCs w:val="18"/>
                <w:lang w:val="sv-SE"/>
              </w:rPr>
              <w:t>c’est mercredi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cent douze ans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vous avez des crêpes, s’il vous plaît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vous avez?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poire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chanteur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 es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cuiller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as des animaux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sv-SE"/>
              </w:rPr>
            </w:pPr>
            <w:r>
              <w:rPr>
                <w:sz w:val="16"/>
                <w:szCs w:val="18"/>
                <w:lang w:val="sv-SE"/>
              </w:rPr>
              <w:t>je fume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magnifique!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que désirez-vous?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 a fraise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journal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chanteuse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il est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lit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tu as des frères et sœurs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un frère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es Suédois?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oui bien sûr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vanille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bonbon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acteur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nous</w:t>
            </w:r>
            <w:r>
              <w:rPr>
                <w:i/>
                <w:sz w:val="16"/>
                <w:szCs w:val="20"/>
              </w:rPr>
              <w:t xml:space="preserve"> sommes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 l’argent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fais?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déteste le foot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non, je suis Norvégien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prends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myrtille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boisson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actrice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vous êtes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jupe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qu’on a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sv-SE"/>
              </w:rPr>
            </w:pPr>
            <w:r>
              <w:rPr>
                <w:sz w:val="16"/>
                <w:szCs w:val="18"/>
                <w:lang w:val="sv-SE"/>
              </w:rPr>
              <w:t>j’ai faim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fumes?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et avec ceci?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fruit de la passion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jambon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un/une athlète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ils sont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chemise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quelle date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bois un café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non, je ne fume pas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tout, merci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framboise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cerise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peintre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j’ ai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pantalon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veux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j’aime la musique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c’est?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voilà 4 euros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chocolat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timbre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un/une artiste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 as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chaussure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quel jour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le 25 octobre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un stylo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merci et voici votre monnaie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cannelle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carte postale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suédois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il a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pièce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qu’il y a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deux sœurs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qui est-ce?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 revoir et bonne soirée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pomme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pull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norvégien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nous avons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tapis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aimes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regarde un film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Céline Dion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merci pareillement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poire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chemise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anglais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vous avez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ceinture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c’est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un chat et un chien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fais?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d’accord, un gobelet ou un cornet?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alors, je prends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chemisier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allemand</w:t>
            </w:r>
          </w:p>
        </w:tc>
      </w:tr>
      <w:tr w:rsidR="00902568"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ils ont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une voiture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as faim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 a histoire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aimes le ski?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cornet, s’il vous plaît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boule de vanille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pantalon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russe</w:t>
            </w:r>
          </w:p>
        </w:tc>
      </w:tr>
    </w:tbl>
    <w:p w:rsidR="00902568" w:rsidRDefault="0090256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064"/>
        <w:gridCol w:w="1114"/>
        <w:gridCol w:w="1096"/>
        <w:gridCol w:w="1141"/>
        <w:gridCol w:w="1150"/>
        <w:gridCol w:w="1131"/>
        <w:gridCol w:w="1101"/>
        <w:gridCol w:w="1220"/>
      </w:tblGrid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16"/>
                <w:szCs w:val="20"/>
                <w:u w:val="single"/>
              </w:rPr>
              <w:lastRenderedPageBreak/>
              <w:t>10.20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10.50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11.30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sv-SE"/>
              </w:rPr>
            </w:pPr>
            <w:r>
              <w:rPr>
                <w:b/>
                <w:bCs/>
                <w:sz w:val="16"/>
                <w:szCs w:val="18"/>
                <w:u w:val="single"/>
                <w:lang w:val="sv-SE"/>
              </w:rPr>
              <w:t>17.10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18.55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20.35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14.45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16.15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19.25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jag är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kniv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äter vi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onsdag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jag är 112 år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 ni pannkakor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vad har ni?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päron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sångare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du är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sked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djur?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röker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fantastiskt!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vad önskar ni?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vi har jordgubb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AGaramond" w:hAnsi="AGaramond"/>
                <w:sz w:val="18"/>
                <w:lang w:val="en-GB"/>
              </w:rPr>
              <w:t>tidning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sångerska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  <w:lang w:val="de-DE"/>
              </w:rPr>
            </w:pPr>
            <w:r>
              <w:rPr>
                <w:i/>
                <w:sz w:val="16"/>
                <w:szCs w:val="20"/>
                <w:lang w:val="de-DE"/>
              </w:rPr>
              <w:t>han är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säng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syskon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bror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är du svensk?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javisst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vanilj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godis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skådespelare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vi är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pengar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gör du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avskyr fotboll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nej, jag är norsk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jag tar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blåbär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en dricka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skådespelerska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ni är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kjol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har vi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är hungrig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röker du?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var det bra så?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passionsfrukt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skinka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idrottare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 är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skjorta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vilket datum är det?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dricker en kaffe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nej, jag röker inte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det är allt tack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hallon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körsbär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målare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jag har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byxa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vill du (ha)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gillar musik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vad är det?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varsågod 4 euro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choklad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ett frimärke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konstnär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du har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sko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vilken dag är det?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den 25 oktober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det är en penna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tack och här är er växel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kanel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vykort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svensk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  <w:lang w:val="nl-NL"/>
              </w:rPr>
            </w:pPr>
            <w:r>
              <w:rPr>
                <w:i/>
                <w:sz w:val="16"/>
                <w:szCs w:val="20"/>
                <w:lang w:val="nl-NL"/>
              </w:rPr>
              <w:t>han har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ett mynt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finns det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två systrar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vem är det?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hej då och ha en bra kväll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äpple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tröja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norsk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 har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matta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gillar du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tittar på en film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Céline Dion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tack det samma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päron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skjorta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engelsk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ni har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ett bäkte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är det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katt och en hund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vad gör du?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ok, en bägare eller en strut?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jaha, jag tar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blus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tysk</w:t>
            </w:r>
          </w:p>
        </w:tc>
      </w:tr>
      <w:tr w:rsidR="00902568">
        <w:trPr>
          <w:trHeight w:val="567"/>
        </w:trPr>
        <w:tc>
          <w:tcPr>
            <w:tcW w:w="1217" w:type="dxa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 har</w:t>
            </w:r>
          </w:p>
        </w:tc>
        <w:tc>
          <w:tcPr>
            <w:tcW w:w="1083" w:type="dxa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en bil</w:t>
            </w:r>
          </w:p>
        </w:tc>
        <w:tc>
          <w:tcPr>
            <w:tcW w:w="1125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du hungrig ?</w:t>
            </w:r>
          </w:p>
        </w:tc>
        <w:tc>
          <w:tcPr>
            <w:tcW w:w="111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 har historia</w:t>
            </w:r>
          </w:p>
        </w:tc>
        <w:tc>
          <w:tcPr>
            <w:tcW w:w="1148" w:type="dxa"/>
            <w:vAlign w:val="center"/>
          </w:tcPr>
          <w:p w:rsidR="00902568" w:rsidRDefault="00902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gillar du skidor?</w:t>
            </w:r>
          </w:p>
        </w:tc>
        <w:tc>
          <w:tcPr>
            <w:tcW w:w="1158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strut tack</w:t>
            </w:r>
          </w:p>
        </w:tc>
        <w:tc>
          <w:tcPr>
            <w:tcW w:w="1131" w:type="dxa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en kula vanilj</w:t>
            </w:r>
          </w:p>
        </w:tc>
        <w:tc>
          <w:tcPr>
            <w:tcW w:w="1115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byxor</w:t>
            </w:r>
          </w:p>
        </w:tc>
        <w:tc>
          <w:tcPr>
            <w:tcW w:w="1118" w:type="dxa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rysk</w:t>
            </w:r>
          </w:p>
        </w:tc>
      </w:tr>
    </w:tbl>
    <w:p w:rsidR="00902568" w:rsidRDefault="00902568">
      <w:pPr>
        <w:rPr>
          <w:lang w:val="nl-NL"/>
        </w:rPr>
      </w:pPr>
      <w:r>
        <w:rPr>
          <w:lang w:val="nl-NL"/>
        </w:rPr>
        <w:t>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064"/>
        <w:gridCol w:w="1114"/>
        <w:gridCol w:w="1096"/>
        <w:gridCol w:w="1141"/>
        <w:gridCol w:w="1150"/>
        <w:gridCol w:w="1131"/>
        <w:gridCol w:w="1101"/>
        <w:gridCol w:w="1220"/>
      </w:tblGrid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20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20"/>
                <w:u w:val="single"/>
                <w:lang w:val="nl-NL"/>
              </w:rPr>
              <w:t>10.20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10.50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11.30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sv-SE"/>
              </w:rPr>
            </w:pPr>
            <w:r>
              <w:rPr>
                <w:b/>
                <w:bCs/>
                <w:sz w:val="16"/>
                <w:szCs w:val="18"/>
                <w:u w:val="single"/>
                <w:lang w:val="sv-SE"/>
              </w:rPr>
              <w:t>17.10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18.55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20.35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14.45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  <w:lang w:val="nl-NL"/>
              </w:rPr>
              <w:t>16.15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  <w:lang w:val="nl-NL"/>
              </w:rPr>
              <w:t>19.25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nl-NL"/>
              </w:rPr>
            </w:pPr>
            <w:r>
              <w:rPr>
                <w:sz w:val="16"/>
                <w:szCs w:val="20"/>
                <w:lang w:val="nl-NL"/>
              </w:rPr>
              <w:t>jag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nl-NL"/>
              </w:rPr>
            </w:pPr>
            <w:r>
              <w:rPr>
                <w:sz w:val="16"/>
                <w:szCs w:val="18"/>
                <w:lang w:val="nl-NL"/>
              </w:rPr>
              <w:t>en kniv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äter vi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onsdag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jag är 112 år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har ni pannkakor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vad har ni?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päron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sångare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du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sked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djur?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röker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fantastiskt!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vad önskar ni?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vi har jordgubb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AGaramond" w:hAnsi="AGaramond"/>
                <w:sz w:val="18"/>
                <w:lang w:val="en-GB"/>
              </w:rPr>
              <w:t>tidning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sångerska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  <w:lang w:val="de-DE"/>
              </w:rPr>
            </w:pPr>
            <w:r>
              <w:rPr>
                <w:i/>
                <w:sz w:val="16"/>
                <w:szCs w:val="20"/>
                <w:lang w:val="de-DE"/>
              </w:rPr>
              <w:t>han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säng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syskon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bror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är du svensk?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javisst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vanilj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godis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skådespelare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vi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pengar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gör du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avskyr fotboll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nej, jag är norsk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jag tar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blåbär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en dricka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en skådespelerska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nl-NL"/>
              </w:rPr>
            </w:pPr>
            <w:r>
              <w:rPr>
                <w:sz w:val="16"/>
                <w:szCs w:val="20"/>
                <w:lang w:val="nl-NL"/>
              </w:rPr>
              <w:t>ni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nl-NL"/>
              </w:rPr>
            </w:pPr>
            <w:r>
              <w:rPr>
                <w:sz w:val="16"/>
                <w:szCs w:val="18"/>
                <w:lang w:val="nl-NL"/>
              </w:rPr>
              <w:t>en kjol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har vi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är hungrig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röker du?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var det bra så?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passionsfrukt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skinka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idrottare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de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skjorta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vilket datum är det?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dricker en kaffe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nej, jag röker inte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det är allt tack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hallon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körsbär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målare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jag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byxa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vill du (ha)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gillar musik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vad är det?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varsågod 4 euro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choklad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ett frimärke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konstnär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du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sko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vilken dag är det?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den 25 oktober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en penna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tack och här är er växel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kanel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vykort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svensk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  <w:lang w:val="en-GB"/>
              </w:rPr>
            </w:pPr>
            <w:r>
              <w:rPr>
                <w:i/>
                <w:sz w:val="16"/>
                <w:szCs w:val="20"/>
                <w:lang w:val="en-GB"/>
              </w:rPr>
              <w:t>han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ett mynt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finns det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två systrar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vem är det?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hej då och ha en bra kväll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äpple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tröja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norsk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vi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matta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gillar du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tittar på en film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Céline Dion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tack det samma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päron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skjorta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engelsk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ni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ett bäkte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är det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katt och en hund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vad gör du?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ok, en bägare eller en strut?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jaha, jag tar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lang w:val="sv-SE"/>
              </w:rPr>
            </w:pPr>
            <w:r>
              <w:rPr>
                <w:rFonts w:ascii="AGaramond" w:hAnsi="AGaramond"/>
                <w:sz w:val="18"/>
                <w:lang w:val="sv-SE"/>
              </w:rPr>
              <w:t>blus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tysk</w:t>
            </w:r>
          </w:p>
        </w:tc>
      </w:tr>
      <w:tr w:rsidR="00902568"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6"/>
                <w:szCs w:val="20"/>
                <w:lang w:val="nl-NL"/>
              </w:rPr>
            </w:pPr>
            <w:r>
              <w:rPr>
                <w:sz w:val="16"/>
                <w:szCs w:val="20"/>
                <w:lang w:val="nl-NL"/>
              </w:rPr>
              <w:t>de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i/>
                <w:sz w:val="16"/>
                <w:szCs w:val="20"/>
                <w:lang w:val="de-DE"/>
              </w:rPr>
            </w:pPr>
            <w:r>
              <w:rPr>
                <w:i/>
                <w:sz w:val="16"/>
                <w:szCs w:val="20"/>
                <w:lang w:val="de-DE"/>
              </w:rPr>
              <w:t>en bil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du hungrig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 har historia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gillar du skidor?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strut tack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en kula vanilj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byxor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902568" w:rsidRDefault="00902568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rysk</w:t>
            </w:r>
          </w:p>
        </w:tc>
      </w:tr>
    </w:tbl>
    <w:p w:rsidR="00902568" w:rsidRDefault="00902568" w:rsidP="008F245A"/>
    <w:sectPr w:rsidR="009025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8"/>
    <w:rsid w:val="00050BB5"/>
    <w:rsid w:val="003C25C8"/>
    <w:rsid w:val="005451DC"/>
    <w:rsid w:val="008416AA"/>
    <w:rsid w:val="008F245A"/>
    <w:rsid w:val="009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6F577-778E-4649-A74F-B0E521A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05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voc3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 suis</vt:lpstr>
    </vt:vector>
  </TitlesOfParts>
  <Company>lycée d'agy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suis</dc:title>
  <dc:creator>steff</dc:creator>
  <cp:lastModifiedBy>Stefan Gustafsson</cp:lastModifiedBy>
  <cp:revision>3</cp:revision>
  <cp:lastPrinted>2016-02-23T04:44:00Z</cp:lastPrinted>
  <dcterms:created xsi:type="dcterms:W3CDTF">2016-08-04T09:24:00Z</dcterms:created>
  <dcterms:modified xsi:type="dcterms:W3CDTF">2016-08-04T09:24:00Z</dcterms:modified>
</cp:coreProperties>
</file>